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w:t>
      </w:r>
      <w:r w:rsidR="00875AAD">
        <w:rPr>
          <w:b w:val="0"/>
          <w:szCs w:val="24"/>
        </w:rPr>
        <w:t xml:space="preserve">собственности </w:t>
      </w:r>
      <w:r>
        <w:rPr>
          <w:b w:val="0"/>
          <w:szCs w:val="24"/>
        </w:rPr>
        <w:t xml:space="preserve"> Кемеровской области </w:t>
      </w:r>
      <w:proofErr w:type="gramStart"/>
      <w:r>
        <w:rPr>
          <w:b w:val="0"/>
          <w:szCs w:val="24"/>
        </w:rPr>
        <w:t>-К</w:t>
      </w:r>
      <w:proofErr w:type="gramEnd"/>
      <w:r>
        <w:rPr>
          <w:b w:val="0"/>
          <w:szCs w:val="24"/>
        </w:rPr>
        <w:t xml:space="preserve">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C76B1A" w:rsidRDefault="00C76B1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lastRenderedPageBreak/>
        <w:t>Сведения, содержащиеся в извещении о проведен</w:t>
      </w:r>
      <w:proofErr w:type="gramStart"/>
      <w:r w:rsidRPr="00483D7A">
        <w:rPr>
          <w:b/>
          <w:sz w:val="22"/>
          <w:szCs w:val="22"/>
        </w:rPr>
        <w:t>ии ау</w:t>
      </w:r>
      <w:proofErr w:type="gramEnd"/>
      <w:r w:rsidRPr="00483D7A">
        <w:rPr>
          <w:b/>
          <w:sz w:val="22"/>
          <w:szCs w:val="22"/>
        </w:rPr>
        <w:t xml:space="preserve">кциона </w:t>
      </w:r>
    </w:p>
    <w:p w:rsidR="00A341C4" w:rsidRPr="00483D7A" w:rsidRDefault="00A341C4" w:rsidP="00C71479">
      <w:pPr>
        <w:ind w:firstLine="720"/>
        <w:jc w:val="both"/>
        <w:rPr>
          <w:sz w:val="22"/>
          <w:szCs w:val="22"/>
        </w:rPr>
      </w:pPr>
    </w:p>
    <w:p w:rsidR="00EB00FE" w:rsidRPr="00C644E3" w:rsidRDefault="00EB00FE" w:rsidP="00EB00FE">
      <w:pPr>
        <w:ind w:firstLine="708"/>
        <w:jc w:val="center"/>
        <w:rPr>
          <w:b/>
          <w:sz w:val="22"/>
          <w:szCs w:val="22"/>
        </w:rPr>
      </w:pPr>
      <w:r w:rsidRPr="00C644E3">
        <w:rPr>
          <w:b/>
          <w:sz w:val="22"/>
          <w:szCs w:val="22"/>
        </w:rPr>
        <w:t>ИЗВЕЩЕНИЕ</w:t>
      </w:r>
    </w:p>
    <w:p w:rsidR="00EB00FE" w:rsidRPr="00C644E3" w:rsidRDefault="00EB00FE" w:rsidP="00EB00FE">
      <w:pPr>
        <w:ind w:firstLine="720"/>
        <w:jc w:val="both"/>
        <w:rPr>
          <w:sz w:val="22"/>
          <w:szCs w:val="22"/>
        </w:rPr>
      </w:pPr>
    </w:p>
    <w:p w:rsidR="00013ABC" w:rsidRPr="00AD10FD" w:rsidRDefault="00013ABC" w:rsidP="00013ABC">
      <w:pPr>
        <w:ind w:firstLine="720"/>
        <w:jc w:val="both"/>
        <w:rPr>
          <w:sz w:val="22"/>
          <w:szCs w:val="22"/>
        </w:rPr>
      </w:pPr>
      <w:bookmarkStart w:id="0" w:name="OLE_LINK2"/>
      <w:bookmarkStart w:id="1" w:name="OLE_LINK3"/>
      <w:r w:rsidRPr="00AD10FD">
        <w:rPr>
          <w:sz w:val="22"/>
          <w:szCs w:val="22"/>
        </w:rPr>
        <w:t xml:space="preserve">Государственное казенное учреждение «Фонд имущества Кузбасса» сообщает о проведении электронного аукциона по продаже права на заключение договора аренды государственного имущества Кемеровской области-Кузбасса. </w:t>
      </w:r>
    </w:p>
    <w:p w:rsidR="00013ABC" w:rsidRPr="00AD10FD" w:rsidRDefault="00013ABC" w:rsidP="00013ABC">
      <w:pPr>
        <w:ind w:firstLine="720"/>
        <w:jc w:val="both"/>
        <w:rPr>
          <w:sz w:val="22"/>
          <w:szCs w:val="22"/>
        </w:rPr>
      </w:pPr>
      <w:r w:rsidRPr="00AD10FD">
        <w:rPr>
          <w:b/>
          <w:sz w:val="22"/>
          <w:szCs w:val="22"/>
        </w:rPr>
        <w:t>Организатор аукциона:</w:t>
      </w:r>
      <w:r w:rsidRPr="00AD10FD">
        <w:rPr>
          <w:sz w:val="22"/>
          <w:szCs w:val="22"/>
        </w:rPr>
        <w:t xml:space="preserve"> Государственное бюджетное учреждение здравоохранения «</w:t>
      </w:r>
      <w:proofErr w:type="spellStart"/>
      <w:r w:rsidRPr="00AD10FD">
        <w:rPr>
          <w:sz w:val="22"/>
          <w:szCs w:val="22"/>
        </w:rPr>
        <w:t>Беловская</w:t>
      </w:r>
      <w:proofErr w:type="spellEnd"/>
      <w:r w:rsidRPr="00AD10FD">
        <w:rPr>
          <w:sz w:val="22"/>
          <w:szCs w:val="22"/>
        </w:rPr>
        <w:t xml:space="preserve"> городская многопрофильная больница» (сокращенное наименование – ГБУЗ «БГМБ»), юридический адрес: </w:t>
      </w:r>
      <w:r w:rsidRPr="00AD10FD">
        <w:rPr>
          <w:snapToGrid w:val="0"/>
          <w:sz w:val="22"/>
          <w:szCs w:val="22"/>
        </w:rPr>
        <w:t xml:space="preserve">652600, Кемеровская область - Кузбасс, г. Белово, ул. Чкалова, д. 16. </w:t>
      </w:r>
      <w:r w:rsidRPr="00AD10FD">
        <w:rPr>
          <w:sz w:val="22"/>
          <w:szCs w:val="22"/>
          <w:bdr w:val="none" w:sz="0" w:space="0" w:color="auto" w:frame="1"/>
        </w:rPr>
        <w:t xml:space="preserve">Адрес электронной почты: </w:t>
      </w:r>
      <w:r w:rsidRPr="00AD10FD">
        <w:rPr>
          <w:snapToGrid w:val="0"/>
          <w:sz w:val="22"/>
          <w:szCs w:val="22"/>
          <w:u w:val="single"/>
        </w:rPr>
        <w:t>blv-gb1@kuzdrav.ru</w:t>
      </w:r>
      <w:r w:rsidRPr="00AD10FD">
        <w:rPr>
          <w:snapToGrid w:val="0"/>
          <w:sz w:val="22"/>
          <w:szCs w:val="22"/>
        </w:rPr>
        <w:t xml:space="preserve">. </w:t>
      </w:r>
      <w:r w:rsidRPr="00AD10FD">
        <w:rPr>
          <w:sz w:val="22"/>
          <w:szCs w:val="22"/>
          <w:bdr w:val="none" w:sz="0" w:space="0" w:color="auto" w:frame="1"/>
        </w:rPr>
        <w:t xml:space="preserve">Контактный телефон: </w:t>
      </w:r>
      <w:r w:rsidRPr="00AD10FD">
        <w:rPr>
          <w:snapToGrid w:val="0"/>
          <w:sz w:val="22"/>
          <w:szCs w:val="22"/>
        </w:rPr>
        <w:t xml:space="preserve">тел. </w:t>
      </w:r>
      <w:r w:rsidRPr="00AD10FD">
        <w:rPr>
          <w:sz w:val="22"/>
          <w:szCs w:val="22"/>
        </w:rPr>
        <w:t xml:space="preserve">8 (38452) 6-16-75; 3-08-03, </w:t>
      </w:r>
      <w:proofErr w:type="spellStart"/>
      <w:r w:rsidRPr="00AD10FD">
        <w:rPr>
          <w:sz w:val="22"/>
          <w:szCs w:val="22"/>
        </w:rPr>
        <w:t>доб</w:t>
      </w:r>
      <w:proofErr w:type="spellEnd"/>
      <w:r w:rsidRPr="00AD10FD">
        <w:rPr>
          <w:sz w:val="22"/>
          <w:szCs w:val="22"/>
        </w:rPr>
        <w:t>. 203, 204.</w:t>
      </w:r>
    </w:p>
    <w:p w:rsidR="00013ABC" w:rsidRPr="00AD10FD" w:rsidRDefault="00013ABC" w:rsidP="00013ABC">
      <w:pPr>
        <w:ind w:right="-16" w:firstLine="720"/>
        <w:jc w:val="both"/>
        <w:rPr>
          <w:sz w:val="22"/>
          <w:szCs w:val="22"/>
        </w:rPr>
      </w:pPr>
      <w:r w:rsidRPr="00AD10FD">
        <w:rPr>
          <w:b/>
          <w:sz w:val="22"/>
          <w:szCs w:val="22"/>
          <w:bdr w:val="none" w:sz="0" w:space="0" w:color="auto" w:frame="1"/>
        </w:rPr>
        <w:t>Специализированная организация</w:t>
      </w:r>
      <w:r w:rsidRPr="00AD10FD">
        <w:rPr>
          <w:b/>
          <w:sz w:val="22"/>
          <w:szCs w:val="22"/>
        </w:rPr>
        <w:t xml:space="preserve"> по осуществлению функций по организации и проведению аукциона</w:t>
      </w:r>
      <w:r w:rsidRPr="00AD10FD">
        <w:rPr>
          <w:sz w:val="22"/>
          <w:szCs w:val="22"/>
          <w:bdr w:val="none" w:sz="0" w:space="0" w:color="auto" w:frame="1"/>
        </w:rPr>
        <w:t>:</w:t>
      </w:r>
      <w:r w:rsidRPr="00AD10FD">
        <w:rPr>
          <w:sz w:val="22"/>
          <w:szCs w:val="22"/>
        </w:rPr>
        <w:t xml:space="preserve"> Государственное казенное учреждение «Фонд имущества Кузбасса» (ГКУ «Кузбассфонд»). 650025, г. Кемерово, ул. Дарвина, д. 4, </w:t>
      </w:r>
      <w:proofErr w:type="spellStart"/>
      <w:r w:rsidRPr="00AD10FD">
        <w:rPr>
          <w:sz w:val="22"/>
          <w:szCs w:val="22"/>
        </w:rPr>
        <w:t>помещ</w:t>
      </w:r>
      <w:proofErr w:type="spellEnd"/>
      <w:r w:rsidRPr="00AD10FD">
        <w:rPr>
          <w:sz w:val="22"/>
          <w:szCs w:val="22"/>
        </w:rPr>
        <w:t xml:space="preserve">. 218. </w:t>
      </w:r>
      <w:r w:rsidRPr="00AD10FD">
        <w:rPr>
          <w:sz w:val="22"/>
          <w:szCs w:val="22"/>
          <w:bdr w:val="none" w:sz="0" w:space="0" w:color="auto" w:frame="1"/>
        </w:rPr>
        <w:t xml:space="preserve">Адрес электронной почты: </w:t>
      </w:r>
      <w:hyperlink r:id="rId7" w:history="1">
        <w:r w:rsidRPr="00AD10FD">
          <w:rPr>
            <w:color w:val="0000FF"/>
            <w:sz w:val="22"/>
            <w:szCs w:val="22"/>
            <w:u w:val="single"/>
            <w:shd w:val="clear" w:color="auto" w:fill="F7F9FF"/>
          </w:rPr>
          <w:t>e-mail@kuzbassfond.ru</w:t>
        </w:r>
      </w:hyperlink>
      <w:r w:rsidRPr="00AD10FD">
        <w:rPr>
          <w:sz w:val="22"/>
          <w:szCs w:val="22"/>
        </w:rPr>
        <w:t xml:space="preserve">. </w:t>
      </w:r>
      <w:r w:rsidRPr="00AD10FD">
        <w:rPr>
          <w:sz w:val="22"/>
          <w:szCs w:val="22"/>
          <w:bdr w:val="none" w:sz="0" w:space="0" w:color="auto" w:frame="1"/>
        </w:rPr>
        <w:t>Контактные телефоны: тел/факс (3842) 75-32-52, 75-16-44.</w:t>
      </w:r>
      <w:r w:rsidRPr="00AD10FD">
        <w:rPr>
          <w:sz w:val="22"/>
          <w:szCs w:val="22"/>
          <w:shd w:val="clear" w:color="auto" w:fill="F7F9FF"/>
        </w:rPr>
        <w:t> </w:t>
      </w:r>
    </w:p>
    <w:p w:rsidR="00013ABC" w:rsidRPr="00AD10FD" w:rsidRDefault="00013ABC" w:rsidP="00013ABC">
      <w:pPr>
        <w:ind w:firstLine="720"/>
        <w:jc w:val="both"/>
        <w:rPr>
          <w:sz w:val="22"/>
          <w:szCs w:val="22"/>
        </w:rPr>
      </w:pPr>
      <w:r w:rsidRPr="00AD10FD">
        <w:rPr>
          <w:b/>
          <w:sz w:val="22"/>
          <w:szCs w:val="22"/>
        </w:rPr>
        <w:t>Оператор электронной площадки</w:t>
      </w:r>
      <w:r w:rsidRPr="00AD10FD">
        <w:rPr>
          <w:sz w:val="22"/>
          <w:szCs w:val="22"/>
        </w:rPr>
        <w:t xml:space="preserve">: Акционерное общество «Агентство по государственному заказу Республики Татарстан» (далее – АО «АГЗРТ»). Место нахождения: 420021, Республика Татарстан, г. Казань, ул. Московская, д. 55. Служба технической поддержки – 8(843) 212-24-25. Сайт электронной торговой площадки, на которой будут </w:t>
      </w:r>
      <w:proofErr w:type="gramStart"/>
      <w:r w:rsidRPr="00AD10FD">
        <w:rPr>
          <w:sz w:val="22"/>
          <w:szCs w:val="22"/>
        </w:rPr>
        <w:t>проводится</w:t>
      </w:r>
      <w:proofErr w:type="gramEnd"/>
      <w:r w:rsidRPr="00AD10FD">
        <w:rPr>
          <w:sz w:val="22"/>
          <w:szCs w:val="22"/>
        </w:rPr>
        <w:t xml:space="preserve"> аукцион: </w:t>
      </w:r>
      <w:proofErr w:type="spellStart"/>
      <w:r w:rsidRPr="00AD10FD">
        <w:rPr>
          <w:b/>
          <w:sz w:val="22"/>
          <w:szCs w:val="22"/>
        </w:rPr>
        <w:t>sale.zakazrf.ru</w:t>
      </w:r>
      <w:proofErr w:type="spellEnd"/>
    </w:p>
    <w:p w:rsidR="00013ABC" w:rsidRPr="00AD10FD" w:rsidRDefault="00013ABC" w:rsidP="00013ABC">
      <w:pPr>
        <w:shd w:val="clear" w:color="auto" w:fill="FFFFFF"/>
        <w:spacing w:line="301" w:lineRule="atLeast"/>
        <w:ind w:firstLine="708"/>
        <w:jc w:val="both"/>
        <w:textAlignment w:val="baseline"/>
        <w:rPr>
          <w:sz w:val="22"/>
          <w:szCs w:val="22"/>
        </w:rPr>
      </w:pPr>
      <w:proofErr w:type="gramStart"/>
      <w:r w:rsidRPr="00AD10FD">
        <w:rPr>
          <w:sz w:val="22"/>
          <w:szCs w:val="22"/>
        </w:rPr>
        <w:t>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AD10FD">
        <w:rPr>
          <w:sz w:val="22"/>
          <w:szCs w:val="22"/>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решения КУГИ Кузбасса о проведении торгов на право заключения договора аренды </w:t>
      </w:r>
      <w:bookmarkStart w:id="2" w:name="_GoBack"/>
      <w:bookmarkEnd w:id="2"/>
      <w:r w:rsidRPr="00AD10FD">
        <w:rPr>
          <w:sz w:val="22"/>
          <w:szCs w:val="22"/>
        </w:rPr>
        <w:t>от 16.04.2024 № 14-2/826.</w:t>
      </w:r>
    </w:p>
    <w:p w:rsidR="00013ABC" w:rsidRPr="00AD10FD" w:rsidRDefault="00013ABC" w:rsidP="00013ABC">
      <w:pPr>
        <w:shd w:val="clear" w:color="auto" w:fill="FFFFFF"/>
        <w:spacing w:line="301" w:lineRule="atLeast"/>
        <w:ind w:firstLine="708"/>
        <w:jc w:val="both"/>
        <w:textAlignment w:val="baseline"/>
        <w:rPr>
          <w:sz w:val="22"/>
          <w:szCs w:val="22"/>
        </w:rPr>
      </w:pPr>
      <w:r w:rsidRPr="00AD10FD">
        <w:rPr>
          <w:bCs/>
          <w:sz w:val="22"/>
          <w:szCs w:val="22"/>
          <w:bdr w:val="none" w:sz="0" w:space="0" w:color="auto" w:frame="1"/>
        </w:rPr>
        <w:t>Объект аукциона</w:t>
      </w:r>
      <w:r w:rsidRPr="00AD10FD">
        <w:rPr>
          <w:sz w:val="22"/>
          <w:szCs w:val="22"/>
        </w:rPr>
        <w:t xml:space="preserve"> (предмет договора аренды): </w:t>
      </w:r>
    </w:p>
    <w:bookmarkEnd w:id="0"/>
    <w:bookmarkEnd w:id="1"/>
    <w:p w:rsidR="00EB00FE" w:rsidRPr="00C644E3" w:rsidRDefault="00EB00FE" w:rsidP="00EB00FE">
      <w:pPr>
        <w:shd w:val="clear" w:color="auto" w:fill="FFFFFF"/>
        <w:spacing w:line="301" w:lineRule="atLeast"/>
        <w:ind w:firstLine="708"/>
        <w:jc w:val="both"/>
        <w:textAlignment w:val="baseline"/>
        <w:rPr>
          <w:sz w:val="22"/>
          <w:szCs w:val="22"/>
        </w:rPr>
      </w:pPr>
    </w:p>
    <w:tbl>
      <w:tblPr>
        <w:tblW w:w="154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42"/>
        <w:gridCol w:w="1701"/>
        <w:gridCol w:w="1328"/>
        <w:gridCol w:w="1701"/>
        <w:gridCol w:w="1985"/>
        <w:gridCol w:w="1701"/>
        <w:gridCol w:w="1984"/>
      </w:tblGrid>
      <w:tr w:rsidR="00EB00FE" w:rsidRPr="00C1796C" w:rsidTr="00EB00FE">
        <w:trPr>
          <w:trHeight w:val="915"/>
          <w:jc w:val="center"/>
        </w:trPr>
        <w:tc>
          <w:tcPr>
            <w:tcW w:w="709" w:type="dxa"/>
            <w:vAlign w:val="center"/>
          </w:tcPr>
          <w:p w:rsidR="00EB00FE" w:rsidRPr="00C1796C" w:rsidRDefault="00EB00FE" w:rsidP="00EB00FE">
            <w:pPr>
              <w:pStyle w:val="a6"/>
              <w:rPr>
                <w:b w:val="0"/>
                <w:sz w:val="20"/>
              </w:rPr>
            </w:pPr>
            <w:r w:rsidRPr="00C1796C">
              <w:rPr>
                <w:b w:val="0"/>
                <w:sz w:val="20"/>
              </w:rPr>
              <w:t>№ лота</w:t>
            </w:r>
          </w:p>
        </w:tc>
        <w:tc>
          <w:tcPr>
            <w:tcW w:w="4342" w:type="dxa"/>
            <w:vAlign w:val="center"/>
          </w:tcPr>
          <w:p w:rsidR="00EB00FE" w:rsidRPr="00C1796C" w:rsidRDefault="00EB00FE" w:rsidP="00EB00FE">
            <w:pPr>
              <w:pStyle w:val="a6"/>
              <w:ind w:right="-102"/>
              <w:rPr>
                <w:b w:val="0"/>
                <w:sz w:val="20"/>
              </w:rPr>
            </w:pPr>
            <w:r w:rsidRPr="00C1796C">
              <w:rPr>
                <w:b w:val="0"/>
                <w:sz w:val="20"/>
              </w:rPr>
              <w:t>Адрес, характеристики объекта</w:t>
            </w:r>
          </w:p>
        </w:tc>
        <w:tc>
          <w:tcPr>
            <w:tcW w:w="1701" w:type="dxa"/>
            <w:vAlign w:val="center"/>
          </w:tcPr>
          <w:p w:rsidR="00EB00FE" w:rsidRPr="00C1796C" w:rsidRDefault="00EB00FE" w:rsidP="00EB00FE">
            <w:pPr>
              <w:pStyle w:val="a6"/>
              <w:rPr>
                <w:b w:val="0"/>
                <w:sz w:val="20"/>
              </w:rPr>
            </w:pPr>
            <w:r w:rsidRPr="00C1796C">
              <w:rPr>
                <w:b w:val="0"/>
                <w:sz w:val="20"/>
              </w:rPr>
              <w:t>Целевое назначение</w:t>
            </w:r>
          </w:p>
          <w:p w:rsidR="00EB00FE" w:rsidRPr="00C1796C" w:rsidRDefault="00EB00FE" w:rsidP="00EB00FE">
            <w:pPr>
              <w:pStyle w:val="a6"/>
              <w:rPr>
                <w:b w:val="0"/>
                <w:sz w:val="20"/>
              </w:rPr>
            </w:pPr>
          </w:p>
        </w:tc>
        <w:tc>
          <w:tcPr>
            <w:tcW w:w="1328" w:type="dxa"/>
            <w:vAlign w:val="center"/>
          </w:tcPr>
          <w:p w:rsidR="00EB00FE" w:rsidRPr="00C1796C" w:rsidRDefault="00EB00FE" w:rsidP="00EB00FE">
            <w:pPr>
              <w:pStyle w:val="a6"/>
              <w:rPr>
                <w:b w:val="0"/>
                <w:sz w:val="20"/>
              </w:rPr>
            </w:pPr>
            <w:r w:rsidRPr="00C1796C">
              <w:rPr>
                <w:b w:val="0"/>
                <w:sz w:val="20"/>
              </w:rPr>
              <w:t>Площадь, кв.м.</w:t>
            </w:r>
          </w:p>
        </w:tc>
        <w:tc>
          <w:tcPr>
            <w:tcW w:w="1701" w:type="dxa"/>
            <w:vAlign w:val="center"/>
          </w:tcPr>
          <w:p w:rsidR="00EB00FE" w:rsidRPr="00C1796C" w:rsidRDefault="00EB00FE" w:rsidP="00EB00FE">
            <w:pPr>
              <w:pStyle w:val="a6"/>
              <w:rPr>
                <w:b w:val="0"/>
                <w:sz w:val="20"/>
              </w:rPr>
            </w:pPr>
            <w:r w:rsidRPr="00C1796C">
              <w:rPr>
                <w:b w:val="0"/>
                <w:sz w:val="20"/>
              </w:rPr>
              <w:t>Срок действия договора</w:t>
            </w:r>
          </w:p>
        </w:tc>
        <w:tc>
          <w:tcPr>
            <w:tcW w:w="1985" w:type="dxa"/>
            <w:vAlign w:val="center"/>
          </w:tcPr>
          <w:p w:rsidR="00EB00FE" w:rsidRPr="00C1796C" w:rsidRDefault="00EB00FE" w:rsidP="00EB00FE">
            <w:pPr>
              <w:pStyle w:val="a6"/>
              <w:rPr>
                <w:b w:val="0"/>
                <w:sz w:val="20"/>
              </w:rPr>
            </w:pPr>
            <w:r w:rsidRPr="00C1796C">
              <w:rPr>
                <w:b w:val="0"/>
                <w:sz w:val="20"/>
              </w:rPr>
              <w:t>Начальный размер арендной платы за 1 год</w:t>
            </w:r>
            <w:proofErr w:type="gramStart"/>
            <w:r w:rsidRPr="00C1796C">
              <w:rPr>
                <w:b w:val="0"/>
                <w:sz w:val="20"/>
              </w:rPr>
              <w:t xml:space="preserve"> ,</w:t>
            </w:r>
            <w:proofErr w:type="gramEnd"/>
            <w:r w:rsidRPr="00C1796C">
              <w:rPr>
                <w:b w:val="0"/>
                <w:sz w:val="20"/>
              </w:rPr>
              <w:t xml:space="preserve"> руб. (без НДС)</w:t>
            </w:r>
          </w:p>
        </w:tc>
        <w:tc>
          <w:tcPr>
            <w:tcW w:w="1701" w:type="dxa"/>
            <w:vAlign w:val="center"/>
          </w:tcPr>
          <w:p w:rsidR="00EB00FE" w:rsidRPr="00C1796C" w:rsidRDefault="00EB00FE" w:rsidP="00EB00FE">
            <w:pPr>
              <w:pStyle w:val="a6"/>
              <w:rPr>
                <w:b w:val="0"/>
                <w:sz w:val="20"/>
              </w:rPr>
            </w:pPr>
            <w:r w:rsidRPr="00C1796C">
              <w:rPr>
                <w:b w:val="0"/>
                <w:sz w:val="20"/>
              </w:rPr>
              <w:t>Сумма задатка (не включает комиссию электронной торговой площадки), руб.*</w:t>
            </w:r>
          </w:p>
        </w:tc>
        <w:tc>
          <w:tcPr>
            <w:tcW w:w="1984" w:type="dxa"/>
            <w:vAlign w:val="center"/>
          </w:tcPr>
          <w:p w:rsidR="00EB00FE" w:rsidRPr="00C1796C" w:rsidRDefault="00EB00FE" w:rsidP="00EB00FE">
            <w:pPr>
              <w:pStyle w:val="a6"/>
              <w:rPr>
                <w:b w:val="0"/>
                <w:sz w:val="20"/>
              </w:rPr>
            </w:pPr>
            <w:r w:rsidRPr="00C1796C">
              <w:rPr>
                <w:b w:val="0"/>
                <w:sz w:val="20"/>
              </w:rPr>
              <w:t>Шаг аукциона, руб.</w:t>
            </w:r>
          </w:p>
        </w:tc>
      </w:tr>
      <w:tr w:rsidR="00013ABC" w:rsidRPr="00C1796C" w:rsidTr="00EB00FE">
        <w:trPr>
          <w:trHeight w:val="1097"/>
          <w:jc w:val="center"/>
        </w:trPr>
        <w:tc>
          <w:tcPr>
            <w:tcW w:w="709" w:type="dxa"/>
            <w:vAlign w:val="center"/>
          </w:tcPr>
          <w:p w:rsidR="00013ABC" w:rsidRPr="00AD10FD" w:rsidRDefault="00013ABC" w:rsidP="00013ABC">
            <w:pPr>
              <w:pStyle w:val="a6"/>
              <w:rPr>
                <w:b w:val="0"/>
                <w:sz w:val="22"/>
                <w:szCs w:val="22"/>
              </w:rPr>
            </w:pPr>
            <w:r w:rsidRPr="00AD10FD">
              <w:rPr>
                <w:b w:val="0"/>
                <w:sz w:val="22"/>
                <w:szCs w:val="22"/>
              </w:rPr>
              <w:t>1</w:t>
            </w:r>
          </w:p>
        </w:tc>
        <w:tc>
          <w:tcPr>
            <w:tcW w:w="4342" w:type="dxa"/>
            <w:vAlign w:val="center"/>
          </w:tcPr>
          <w:p w:rsidR="00013ABC" w:rsidRPr="00AD10FD" w:rsidRDefault="00013ABC" w:rsidP="00013ABC">
            <w:pPr>
              <w:jc w:val="center"/>
              <w:rPr>
                <w:sz w:val="22"/>
                <w:szCs w:val="22"/>
              </w:rPr>
            </w:pPr>
            <w:r w:rsidRPr="00AD10FD">
              <w:rPr>
                <w:sz w:val="22"/>
                <w:szCs w:val="22"/>
              </w:rPr>
              <w:t xml:space="preserve">Нежилые  помещения, обозначенные на поэтажном плане под номерами 1-24 на 1-ом этаже нежилого здания с кадастровым номером 42:21:0401033:60, расположенном по адресу: Кемеровская область-Кузбасс, г. Белово, </w:t>
            </w:r>
            <w:proofErr w:type="spellStart"/>
            <w:r w:rsidRPr="00AD10FD">
              <w:rPr>
                <w:sz w:val="22"/>
                <w:szCs w:val="22"/>
              </w:rPr>
              <w:t>пгт</w:t>
            </w:r>
            <w:proofErr w:type="spellEnd"/>
            <w:r w:rsidRPr="00AD10FD">
              <w:rPr>
                <w:sz w:val="22"/>
                <w:szCs w:val="22"/>
              </w:rPr>
              <w:t xml:space="preserve">. Новый городок, ул. </w:t>
            </w:r>
            <w:proofErr w:type="gramStart"/>
            <w:r w:rsidRPr="00AD10FD">
              <w:rPr>
                <w:sz w:val="22"/>
                <w:szCs w:val="22"/>
              </w:rPr>
              <w:t>Киевская</w:t>
            </w:r>
            <w:proofErr w:type="gramEnd"/>
            <w:r w:rsidRPr="00AD10FD">
              <w:rPr>
                <w:sz w:val="22"/>
                <w:szCs w:val="22"/>
              </w:rPr>
              <w:t>, д. 19/3</w:t>
            </w:r>
          </w:p>
          <w:p w:rsidR="00013ABC" w:rsidRPr="00AD10FD" w:rsidRDefault="00013ABC" w:rsidP="00013ABC">
            <w:pPr>
              <w:autoSpaceDE w:val="0"/>
              <w:autoSpaceDN w:val="0"/>
              <w:adjustRightInd w:val="0"/>
              <w:ind w:firstLine="540"/>
              <w:rPr>
                <w:sz w:val="22"/>
                <w:szCs w:val="22"/>
              </w:rPr>
            </w:pPr>
          </w:p>
          <w:p w:rsidR="00013ABC" w:rsidRPr="00AD10FD" w:rsidRDefault="00013ABC" w:rsidP="00013ABC">
            <w:pPr>
              <w:autoSpaceDE w:val="0"/>
              <w:autoSpaceDN w:val="0"/>
              <w:adjustRightInd w:val="0"/>
              <w:ind w:firstLine="540"/>
              <w:jc w:val="center"/>
              <w:rPr>
                <w:sz w:val="22"/>
                <w:szCs w:val="22"/>
              </w:rPr>
            </w:pPr>
          </w:p>
        </w:tc>
        <w:tc>
          <w:tcPr>
            <w:tcW w:w="1701" w:type="dxa"/>
            <w:vAlign w:val="center"/>
          </w:tcPr>
          <w:p w:rsidR="00013ABC" w:rsidRPr="00AD10FD" w:rsidRDefault="00013ABC" w:rsidP="00013ABC">
            <w:pPr>
              <w:pStyle w:val="a6"/>
              <w:ind w:left="-250" w:firstLine="250"/>
              <w:rPr>
                <w:b w:val="0"/>
                <w:sz w:val="22"/>
                <w:szCs w:val="22"/>
              </w:rPr>
            </w:pPr>
            <w:r w:rsidRPr="00AD10FD">
              <w:rPr>
                <w:b w:val="0"/>
                <w:sz w:val="22"/>
                <w:szCs w:val="22"/>
              </w:rPr>
              <w:t>социально-бытовые услуги</w:t>
            </w:r>
          </w:p>
        </w:tc>
        <w:tc>
          <w:tcPr>
            <w:tcW w:w="1328" w:type="dxa"/>
            <w:vAlign w:val="center"/>
          </w:tcPr>
          <w:p w:rsidR="00013ABC" w:rsidRPr="00AD10FD" w:rsidRDefault="00013ABC" w:rsidP="00013ABC">
            <w:pPr>
              <w:pStyle w:val="a6"/>
              <w:rPr>
                <w:b w:val="0"/>
                <w:sz w:val="22"/>
                <w:szCs w:val="22"/>
              </w:rPr>
            </w:pPr>
            <w:r w:rsidRPr="00AD10FD">
              <w:rPr>
                <w:b w:val="0"/>
                <w:sz w:val="22"/>
                <w:szCs w:val="22"/>
              </w:rPr>
              <w:t>427,3</w:t>
            </w:r>
          </w:p>
        </w:tc>
        <w:tc>
          <w:tcPr>
            <w:tcW w:w="1701" w:type="dxa"/>
            <w:vAlign w:val="center"/>
          </w:tcPr>
          <w:p w:rsidR="00013ABC" w:rsidRPr="00AD10FD" w:rsidRDefault="00013ABC" w:rsidP="00013ABC">
            <w:pPr>
              <w:pStyle w:val="a6"/>
              <w:rPr>
                <w:b w:val="0"/>
                <w:sz w:val="22"/>
                <w:szCs w:val="22"/>
              </w:rPr>
            </w:pPr>
            <w:r w:rsidRPr="00AD10FD">
              <w:rPr>
                <w:b w:val="0"/>
                <w:sz w:val="22"/>
                <w:szCs w:val="22"/>
              </w:rPr>
              <w:t>364 дня</w:t>
            </w:r>
          </w:p>
        </w:tc>
        <w:tc>
          <w:tcPr>
            <w:tcW w:w="1985" w:type="dxa"/>
            <w:vAlign w:val="center"/>
          </w:tcPr>
          <w:p w:rsidR="00013ABC" w:rsidRPr="00AD10FD" w:rsidRDefault="00013ABC" w:rsidP="00013ABC">
            <w:pPr>
              <w:pStyle w:val="a6"/>
              <w:rPr>
                <w:b w:val="0"/>
                <w:sz w:val="22"/>
                <w:szCs w:val="22"/>
              </w:rPr>
            </w:pPr>
            <w:r w:rsidRPr="00AD10FD">
              <w:rPr>
                <w:b w:val="0"/>
                <w:sz w:val="22"/>
                <w:szCs w:val="22"/>
              </w:rPr>
              <w:t>299 110</w:t>
            </w:r>
          </w:p>
        </w:tc>
        <w:tc>
          <w:tcPr>
            <w:tcW w:w="1701" w:type="dxa"/>
            <w:vAlign w:val="center"/>
          </w:tcPr>
          <w:p w:rsidR="00013ABC" w:rsidRPr="00AD10FD" w:rsidRDefault="00013ABC" w:rsidP="00013ABC">
            <w:pPr>
              <w:jc w:val="center"/>
              <w:rPr>
                <w:color w:val="000000"/>
                <w:sz w:val="22"/>
                <w:szCs w:val="22"/>
              </w:rPr>
            </w:pPr>
            <w:r>
              <w:rPr>
                <w:color w:val="000000"/>
                <w:sz w:val="22"/>
                <w:szCs w:val="22"/>
              </w:rPr>
              <w:t>59 822</w:t>
            </w:r>
          </w:p>
        </w:tc>
        <w:tc>
          <w:tcPr>
            <w:tcW w:w="1984" w:type="dxa"/>
            <w:vAlign w:val="center"/>
          </w:tcPr>
          <w:p w:rsidR="00013ABC" w:rsidRPr="00AD10FD" w:rsidRDefault="00013ABC" w:rsidP="00013ABC">
            <w:pPr>
              <w:jc w:val="center"/>
              <w:rPr>
                <w:color w:val="000000"/>
                <w:sz w:val="22"/>
                <w:szCs w:val="22"/>
              </w:rPr>
            </w:pPr>
            <w:r>
              <w:rPr>
                <w:color w:val="000000"/>
                <w:sz w:val="22"/>
                <w:szCs w:val="22"/>
              </w:rPr>
              <w:t>14 955,50</w:t>
            </w:r>
          </w:p>
        </w:tc>
      </w:tr>
    </w:tbl>
    <w:p w:rsidR="00EB00FE" w:rsidRDefault="00EB00FE" w:rsidP="00EB00FE">
      <w:pPr>
        <w:pStyle w:val="a8"/>
        <w:shd w:val="clear" w:color="auto" w:fill="FFFFFF"/>
        <w:spacing w:before="0" w:beforeAutospacing="0" w:after="0" w:afterAutospacing="0"/>
        <w:ind w:firstLine="708"/>
        <w:jc w:val="both"/>
        <w:rPr>
          <w:sz w:val="22"/>
          <w:szCs w:val="22"/>
        </w:rPr>
      </w:pPr>
    </w:p>
    <w:p w:rsidR="00C1796C" w:rsidRPr="00C644E3" w:rsidRDefault="00C1796C" w:rsidP="00EB00FE">
      <w:pPr>
        <w:pStyle w:val="a8"/>
        <w:shd w:val="clear" w:color="auto" w:fill="FFFFFF"/>
        <w:spacing w:before="0" w:beforeAutospacing="0" w:after="0" w:afterAutospacing="0"/>
        <w:ind w:firstLine="708"/>
        <w:jc w:val="both"/>
        <w:rPr>
          <w:sz w:val="22"/>
          <w:szCs w:val="22"/>
        </w:rPr>
      </w:pPr>
    </w:p>
    <w:p w:rsidR="00C76B1A" w:rsidRDefault="00C76B1A" w:rsidP="00057CD2">
      <w:pPr>
        <w:pStyle w:val="a8"/>
        <w:shd w:val="clear" w:color="auto" w:fill="FFFFFF"/>
        <w:spacing w:before="0" w:beforeAutospacing="0" w:after="0" w:afterAutospacing="0"/>
        <w:ind w:firstLine="708"/>
        <w:jc w:val="both"/>
      </w:pPr>
    </w:p>
    <w:p w:rsidR="006F0F1F" w:rsidRPr="00FE022A" w:rsidRDefault="006F0F1F" w:rsidP="00057CD2">
      <w:pPr>
        <w:pStyle w:val="a8"/>
        <w:shd w:val="clear" w:color="auto" w:fill="FFFFFF"/>
        <w:spacing w:before="0" w:beforeAutospacing="0" w:after="0" w:afterAutospacing="0"/>
        <w:ind w:firstLine="708"/>
        <w:jc w:val="both"/>
        <w:rPr>
          <w:b/>
        </w:rPr>
      </w:pPr>
      <w:r w:rsidRPr="00FE022A">
        <w:rPr>
          <w:b/>
        </w:rPr>
        <w:t>Лот 1</w:t>
      </w:r>
    </w:p>
    <w:tbl>
      <w:tblPr>
        <w:tblW w:w="13086" w:type="dxa"/>
        <w:tblInd w:w="392" w:type="dxa"/>
        <w:tblLook w:val="0000"/>
      </w:tblPr>
      <w:tblGrid>
        <w:gridCol w:w="13086"/>
      </w:tblGrid>
      <w:tr w:rsidR="00407FE0" w:rsidRPr="009152E6" w:rsidTr="00FE022A">
        <w:trPr>
          <w:trHeight w:val="1496"/>
        </w:trPr>
        <w:tc>
          <w:tcPr>
            <w:tcW w:w="13086" w:type="dxa"/>
          </w:tcPr>
          <w:p w:rsidR="00B971BB" w:rsidRDefault="001B7A27" w:rsidP="00B971BB">
            <w:pPr>
              <w:pStyle w:val="a8"/>
              <w:shd w:val="clear" w:color="auto" w:fill="FFFFFF"/>
              <w:spacing w:before="0" w:beforeAutospacing="0" w:after="0" w:afterAutospacing="0"/>
              <w:ind w:hanging="26"/>
              <w:jc w:val="both"/>
            </w:pPr>
            <w:r>
              <w:t xml:space="preserve"> </w:t>
            </w:r>
          </w:p>
          <w:p w:rsidR="00B971BB" w:rsidRDefault="000F49E8" w:rsidP="00B971BB">
            <w:pPr>
              <w:pStyle w:val="a8"/>
              <w:shd w:val="clear" w:color="auto" w:fill="FFFFFF"/>
              <w:spacing w:before="0" w:beforeAutospacing="0" w:after="0" w:afterAutospacing="0"/>
              <w:ind w:hanging="26"/>
              <w:jc w:val="both"/>
            </w:pPr>
            <w:r>
              <w:rPr>
                <w:noProof/>
              </w:rPr>
              <w:t xml:space="preserve">  </w:t>
            </w:r>
            <w:r w:rsidR="00AF48F5">
              <w:rPr>
                <w:noProof/>
              </w:rPr>
              <w:t xml:space="preserve"> </w:t>
            </w:r>
            <w:r w:rsidR="00AF16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6pt;height:367.5pt">
                  <v:imagedata r:id="rId8" o:title="3e6cb734-1157-45e6-8f6d-ea8c005da626"/>
                </v:shape>
              </w:pict>
            </w:r>
            <w:r w:rsidR="00AF160D">
              <w:rPr>
                <w:noProof/>
              </w:rPr>
              <w:t xml:space="preserve"> </w:t>
            </w:r>
            <w:r w:rsidR="00AF160D">
              <w:rPr>
                <w:noProof/>
              </w:rPr>
              <w:pict>
                <v:shape id="_x0000_i1029" type="#_x0000_t75" style="width:286.5pt;height:381.75pt">
                  <v:imagedata r:id="rId9" o:title="b0edbd00-93fa-448f-8590-78f5261394de"/>
                </v:shape>
              </w:pict>
            </w:r>
            <w:r w:rsidR="00AF160D">
              <w:rPr>
                <w:noProof/>
              </w:rPr>
              <w:t xml:space="preserve"> </w:t>
            </w:r>
            <w:r w:rsidR="00AF160D">
              <w:rPr>
                <w:noProof/>
              </w:rPr>
              <w:lastRenderedPageBreak/>
              <w:pict>
                <v:shape id="_x0000_i1033" type="#_x0000_t75" style="width:268.5pt;height:356.25pt">
                  <v:imagedata r:id="rId10" o:title="b3939b49-1289-434a-82f3-4983490dcc36"/>
                </v:shape>
              </w:pict>
            </w:r>
            <w:r w:rsidR="00AF160D">
              <w:rPr>
                <w:noProof/>
              </w:rPr>
              <w:t xml:space="preserve"> </w:t>
            </w:r>
            <w:r w:rsidR="00AF160D">
              <w:rPr>
                <w:noProof/>
              </w:rPr>
              <w:pict>
                <v:shape id="_x0000_i1036" type="#_x0000_t75" style="width:265.5pt;height:356.25pt">
                  <v:imagedata r:id="rId11" o:title="865eb04c-e156-49f8-bcad-7fe4dc037730"/>
                </v:shape>
              </w:pict>
            </w:r>
          </w:p>
          <w:p w:rsidR="00C1796C" w:rsidRDefault="00B971BB" w:rsidP="00C1796C">
            <w:pPr>
              <w:pStyle w:val="a8"/>
              <w:shd w:val="clear" w:color="auto" w:fill="FFFFFF"/>
              <w:spacing w:before="0" w:beforeAutospacing="0" w:after="0" w:afterAutospacing="0"/>
              <w:ind w:hanging="26"/>
              <w:jc w:val="both"/>
            </w:pPr>
            <w:r>
              <w:t xml:space="preserve"> </w:t>
            </w:r>
            <w:r w:rsidR="001B7A27">
              <w:t xml:space="preserve">            </w:t>
            </w:r>
            <w:r>
              <w:t xml:space="preserve">  </w:t>
            </w:r>
          </w:p>
          <w:p w:rsidR="00407FE0" w:rsidRPr="009152E6" w:rsidRDefault="001B7A27" w:rsidP="00C1796C">
            <w:pPr>
              <w:pStyle w:val="a8"/>
              <w:shd w:val="clear" w:color="auto" w:fill="FFFFFF"/>
              <w:spacing w:before="0" w:beforeAutospacing="0" w:after="0" w:afterAutospacing="0"/>
              <w:ind w:hanging="26"/>
              <w:jc w:val="both"/>
            </w:pPr>
            <w:r>
              <w:t xml:space="preserve">     </w:t>
            </w:r>
          </w:p>
        </w:tc>
      </w:tr>
    </w:tbl>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EB00FE" w:rsidRPr="00C644E3" w:rsidRDefault="00EB00FE" w:rsidP="00EB00FE">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lastRenderedPageBreak/>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proofErr w:type="gramStart"/>
      <w:r w:rsidRPr="00C644E3">
        <w:rPr>
          <w:rFonts w:ascii="Times New Roman" w:hAnsi="Times New Roman"/>
          <w:b/>
          <w:color w:val="000000"/>
          <w:sz w:val="22"/>
          <w:szCs w:val="22"/>
        </w:rPr>
        <w:t>.</w:t>
      </w:r>
      <w:proofErr w:type="gramEnd"/>
      <w:r w:rsidRPr="00C644E3">
        <w:rPr>
          <w:rFonts w:ascii="Times New Roman" w:hAnsi="Times New Roman"/>
          <w:color w:val="000000"/>
          <w:sz w:val="22"/>
          <w:szCs w:val="22"/>
        </w:rPr>
        <w:t xml:space="preserve"> (</w:t>
      </w:r>
      <w:proofErr w:type="gramStart"/>
      <w:r w:rsidRPr="00C644E3">
        <w:rPr>
          <w:rFonts w:ascii="Times New Roman" w:hAnsi="Times New Roman"/>
          <w:color w:val="000000"/>
          <w:sz w:val="22"/>
          <w:szCs w:val="22"/>
        </w:rPr>
        <w:t>к</w:t>
      </w:r>
      <w:proofErr w:type="gramEnd"/>
      <w:r w:rsidRPr="00C644E3">
        <w:rPr>
          <w:rFonts w:ascii="Times New Roman" w:hAnsi="Times New Roman"/>
          <w:color w:val="000000"/>
          <w:sz w:val="22"/>
          <w:szCs w:val="22"/>
        </w:rPr>
        <w:t>омиссия площадки) с НДС. Указанная сумма подлежит блокировке.</w:t>
      </w:r>
    </w:p>
    <w:p w:rsidR="00EB00FE" w:rsidRPr="00C644E3" w:rsidRDefault="00EB00FE" w:rsidP="00EB00FE">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EB00FE" w:rsidRPr="00C644E3" w:rsidRDefault="00EB00FE" w:rsidP="00EB00FE">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lastRenderedPageBreak/>
        <w:t xml:space="preserve">Срок и порядок внесения задатка за участие в аукционе, реквизиты счета для перечисления задатка: </w:t>
      </w:r>
    </w:p>
    <w:p w:rsidR="00EB00FE" w:rsidRPr="00C644E3" w:rsidRDefault="00EB00FE" w:rsidP="00EB00FE">
      <w:pPr>
        <w:keepNext/>
        <w:keepLines/>
        <w:tabs>
          <w:tab w:val="left" w:pos="426"/>
        </w:tabs>
        <w:ind w:firstLine="567"/>
        <w:contextualSpacing/>
        <w:rPr>
          <w:b/>
          <w:sz w:val="22"/>
          <w:szCs w:val="22"/>
        </w:rPr>
      </w:pPr>
      <w:r w:rsidRPr="00C644E3">
        <w:rPr>
          <w:b/>
          <w:sz w:val="22"/>
          <w:szCs w:val="22"/>
        </w:rPr>
        <w:lastRenderedPageBreak/>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w:t>
      </w:r>
      <w:proofErr w:type="spellStart"/>
      <w:proofErr w:type="gramStart"/>
      <w:r w:rsidRPr="00C644E3">
        <w:rPr>
          <w:b/>
          <w:sz w:val="22"/>
          <w:szCs w:val="22"/>
        </w:rPr>
        <w:t>р</w:t>
      </w:r>
      <w:proofErr w:type="spellEnd"/>
      <w:proofErr w:type="gramEnd"/>
      <w:r w:rsidRPr="00C644E3">
        <w:rPr>
          <w:b/>
          <w:sz w:val="22"/>
          <w:szCs w:val="22"/>
        </w:rPr>
        <w:t xml:space="preserve">/с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w:t>
      </w:r>
      <w:proofErr w:type="spellStart"/>
      <w:r w:rsidRPr="00C644E3">
        <w:rPr>
          <w:b/>
          <w:sz w:val="22"/>
          <w:szCs w:val="22"/>
        </w:rPr>
        <w:t>sale.zakazrf.ru</w:t>
      </w:r>
      <w:proofErr w:type="spellEnd"/>
      <w:r w:rsidRPr="00C644E3">
        <w:rPr>
          <w:b/>
          <w:sz w:val="22"/>
          <w:szCs w:val="22"/>
        </w:rPr>
        <w:t>, счет № __._____._____-VA. НДС не облагается.</w:t>
      </w:r>
    </w:p>
    <w:p w:rsidR="00EB00FE" w:rsidRPr="00C644E3" w:rsidRDefault="00EB00FE" w:rsidP="00EB00FE">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EB00FE" w:rsidRPr="00C644E3" w:rsidRDefault="00EB00FE" w:rsidP="00EB00FE">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EB00FE" w:rsidRPr="00C644E3" w:rsidRDefault="00EB00FE" w:rsidP="00EB00FE">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EB00FE" w:rsidRPr="00C644E3" w:rsidRDefault="00EB00FE" w:rsidP="00EB00FE">
      <w:pPr>
        <w:pStyle w:val="a8"/>
        <w:shd w:val="clear" w:color="auto" w:fill="FFFFFF"/>
        <w:spacing w:before="0" w:beforeAutospacing="0" w:after="0" w:afterAutospacing="0"/>
        <w:ind w:firstLine="567"/>
        <w:jc w:val="both"/>
        <w:rPr>
          <w:sz w:val="22"/>
          <w:szCs w:val="22"/>
        </w:rPr>
      </w:pPr>
      <w:r w:rsidRPr="00C644E3">
        <w:rPr>
          <w:sz w:val="22"/>
          <w:szCs w:val="22"/>
        </w:rPr>
        <w:t>Задаток возвращается на счет заявителя в сроки, предусмотренные действующим законодательством и аукционной документацией.</w:t>
      </w:r>
    </w:p>
    <w:p w:rsidR="00EB00FE" w:rsidRPr="00C644E3" w:rsidRDefault="00EB00FE" w:rsidP="00EB00FE">
      <w:pPr>
        <w:pStyle w:val="ConsPlusNormal"/>
        <w:ind w:firstLine="567"/>
        <w:jc w:val="both"/>
        <w:rPr>
          <w:b w:val="0"/>
          <w:bCs w:val="0"/>
          <w:sz w:val="22"/>
          <w:szCs w:val="22"/>
        </w:rPr>
      </w:pPr>
      <w:r w:rsidRPr="00C644E3">
        <w:rPr>
          <w:b w:val="0"/>
          <w:sz w:val="22"/>
          <w:szCs w:val="22"/>
        </w:rPr>
        <w:t>Фактом внесения денежных сре</w:t>
      </w:r>
      <w:proofErr w:type="gramStart"/>
      <w:r w:rsidRPr="00C644E3">
        <w:rPr>
          <w:b w:val="0"/>
          <w:sz w:val="22"/>
          <w:szCs w:val="22"/>
        </w:rPr>
        <w:t>дств в к</w:t>
      </w:r>
      <w:proofErr w:type="gramEnd"/>
      <w:r w:rsidRPr="00C644E3">
        <w:rPr>
          <w:b w:val="0"/>
          <w:sz w:val="22"/>
          <w:szCs w:val="22"/>
        </w:rPr>
        <w:t>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w:t>
      </w:r>
      <w:proofErr w:type="gramStart"/>
      <w:r w:rsidRPr="00C644E3">
        <w:rPr>
          <w:b w:val="0"/>
          <w:bCs w:val="0"/>
          <w:sz w:val="22"/>
          <w:szCs w:val="22"/>
        </w:rPr>
        <w:t>случае</w:t>
      </w:r>
      <w:proofErr w:type="gramEnd"/>
      <w:r w:rsidRPr="00C644E3">
        <w:rPr>
          <w:b w:val="0"/>
          <w:bCs w:val="0"/>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EB00FE" w:rsidRPr="00C644E3" w:rsidRDefault="00EB00FE" w:rsidP="00EB00FE">
      <w:pPr>
        <w:pStyle w:val="a6"/>
        <w:ind w:firstLine="567"/>
        <w:jc w:val="both"/>
        <w:rPr>
          <w:b w:val="0"/>
          <w:sz w:val="22"/>
          <w:szCs w:val="22"/>
          <w:shd w:val="clear" w:color="auto" w:fill="FFFFFF"/>
        </w:rPr>
      </w:pPr>
    </w:p>
    <w:p w:rsidR="00EB00FE" w:rsidRPr="00C644E3" w:rsidRDefault="00EB00FE" w:rsidP="00EB00FE">
      <w:pPr>
        <w:pStyle w:val="a6"/>
        <w:ind w:firstLine="567"/>
        <w:jc w:val="both"/>
        <w:rPr>
          <w:b w:val="0"/>
          <w:sz w:val="22"/>
          <w:szCs w:val="22"/>
          <w:shd w:val="clear" w:color="auto" w:fill="FFFFFF"/>
        </w:rPr>
      </w:pPr>
      <w:r w:rsidRPr="00C644E3">
        <w:rPr>
          <w:b w:val="0"/>
          <w:sz w:val="22"/>
          <w:szCs w:val="22"/>
          <w:shd w:val="clear" w:color="auto" w:fill="FFFFFF"/>
        </w:rPr>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proofErr w:type="spellStart"/>
      <w:r w:rsidRPr="00C644E3">
        <w:rPr>
          <w:sz w:val="22"/>
          <w:szCs w:val="22"/>
          <w:lang w:val="en-US"/>
        </w:rPr>
        <w:t>zakazrf</w:t>
      </w:r>
      <w:proofErr w:type="spellEnd"/>
      <w:r w:rsidRPr="00C644E3">
        <w:rPr>
          <w:sz w:val="22"/>
          <w:szCs w:val="22"/>
        </w:rPr>
        <w:t>.</w:t>
      </w:r>
      <w:proofErr w:type="spellStart"/>
      <w:r w:rsidRPr="00C644E3">
        <w:rPr>
          <w:sz w:val="22"/>
          <w:szCs w:val="22"/>
          <w:lang w:val="en-US"/>
        </w:rPr>
        <w:t>ru</w:t>
      </w:r>
      <w:proofErr w:type="spellEnd"/>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2" w:history="1">
        <w:r w:rsidRPr="00C644E3">
          <w:rPr>
            <w:rStyle w:val="a4"/>
            <w:sz w:val="22"/>
            <w:szCs w:val="22"/>
            <w:lang w:val="en-US"/>
          </w:rPr>
          <w:t>www</w:t>
        </w:r>
        <w:r w:rsidRPr="00C644E3">
          <w:rPr>
            <w:rStyle w:val="a4"/>
            <w:sz w:val="22"/>
            <w:szCs w:val="22"/>
          </w:rPr>
          <w:t>.</w:t>
        </w:r>
        <w:proofErr w:type="spellStart"/>
        <w:r w:rsidRPr="00C644E3">
          <w:rPr>
            <w:rStyle w:val="a4"/>
            <w:sz w:val="22"/>
            <w:szCs w:val="22"/>
            <w:lang w:val="en-US"/>
          </w:rPr>
          <w:t>kuzbassfond</w:t>
        </w:r>
        <w:proofErr w:type="spellEnd"/>
        <w:r w:rsidRPr="00C644E3">
          <w:rPr>
            <w:rStyle w:val="a4"/>
            <w:sz w:val="22"/>
            <w:szCs w:val="22"/>
          </w:rPr>
          <w:t>.</w:t>
        </w:r>
        <w:proofErr w:type="spellStart"/>
        <w:r w:rsidRPr="00C644E3">
          <w:rPr>
            <w:rStyle w:val="a4"/>
            <w:sz w:val="22"/>
            <w:szCs w:val="22"/>
            <w:lang w:val="en-US"/>
          </w:rPr>
          <w:t>ru</w:t>
        </w:r>
        <w:proofErr w:type="spellEnd"/>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EB00FE" w:rsidRPr="00C644E3" w:rsidRDefault="00EB00FE" w:rsidP="00EB00FE">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EB00FE" w:rsidRPr="00C644E3" w:rsidRDefault="00EB00FE" w:rsidP="00EB00FE">
      <w:pPr>
        <w:keepNext/>
        <w:keepLines/>
        <w:ind w:firstLine="567"/>
        <w:contextualSpacing/>
        <w:mirrorIndents/>
        <w:jc w:val="both"/>
        <w:rPr>
          <w:color w:val="000000"/>
          <w:sz w:val="22"/>
          <w:szCs w:val="22"/>
        </w:rPr>
      </w:pPr>
    </w:p>
    <w:p w:rsidR="00C1796C" w:rsidRPr="00C644E3" w:rsidRDefault="00C1796C" w:rsidP="00C1796C">
      <w:pPr>
        <w:autoSpaceDE w:val="0"/>
        <w:autoSpaceDN w:val="0"/>
        <w:adjustRightInd w:val="0"/>
        <w:ind w:firstLine="567"/>
        <w:jc w:val="both"/>
        <w:outlineLvl w:val="1"/>
        <w:rPr>
          <w:sz w:val="22"/>
          <w:szCs w:val="22"/>
        </w:rPr>
      </w:pPr>
      <w:r w:rsidRPr="00C644E3">
        <w:rPr>
          <w:sz w:val="22"/>
          <w:szCs w:val="22"/>
        </w:rPr>
        <w:t xml:space="preserve">Заявка и все прилагаемые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C1796C" w:rsidRPr="00C644E3" w:rsidRDefault="00C1796C" w:rsidP="00C1796C">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C1796C" w:rsidRPr="00C644E3" w:rsidRDefault="00C1796C" w:rsidP="00C1796C">
      <w:pPr>
        <w:keepNext/>
        <w:keepLines/>
        <w:autoSpaceDE w:val="0"/>
        <w:autoSpaceDN w:val="0"/>
        <w:adjustRightInd w:val="0"/>
        <w:ind w:firstLine="567"/>
        <w:contextualSpacing/>
        <w:mirrorIndents/>
        <w:jc w:val="both"/>
        <w:rPr>
          <w:sz w:val="22"/>
          <w:szCs w:val="22"/>
        </w:rPr>
      </w:pPr>
      <w:proofErr w:type="gramStart"/>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proofErr w:type="spellStart"/>
      <w:r w:rsidRPr="00C644E3">
        <w:rPr>
          <w:b/>
          <w:sz w:val="22"/>
          <w:szCs w:val="22"/>
          <w:lang w:val="en-US"/>
        </w:rPr>
        <w:t>zakazrf</w:t>
      </w:r>
      <w:proofErr w:type="spellEnd"/>
      <w:r w:rsidRPr="00C644E3">
        <w:rPr>
          <w:b/>
          <w:sz w:val="22"/>
          <w:szCs w:val="22"/>
        </w:rPr>
        <w:t>.</w:t>
      </w:r>
      <w:proofErr w:type="spellStart"/>
      <w:r w:rsidRPr="00C644E3">
        <w:rPr>
          <w:b/>
          <w:sz w:val="22"/>
          <w:szCs w:val="22"/>
          <w:lang w:val="en-US"/>
        </w:rPr>
        <w:t>ru</w:t>
      </w:r>
      <w:proofErr w:type="spellEnd"/>
      <w:r w:rsidRPr="00C644E3">
        <w:rPr>
          <w:b/>
          <w:sz w:val="22"/>
          <w:szCs w:val="22"/>
        </w:rPr>
        <w:t>.</w:t>
      </w:r>
      <w:proofErr w:type="gramEnd"/>
      <w:r w:rsidRPr="00C644E3">
        <w:rPr>
          <w:sz w:val="22"/>
          <w:szCs w:val="22"/>
        </w:rPr>
        <w:t xml:space="preserve">  Электронная площадка функционирует круглосуточно.</w:t>
      </w:r>
    </w:p>
    <w:p w:rsidR="00C1796C" w:rsidRPr="00C644E3" w:rsidRDefault="00C1796C" w:rsidP="00C1796C">
      <w:pPr>
        <w:ind w:firstLine="567"/>
        <w:jc w:val="both"/>
        <w:rPr>
          <w:sz w:val="22"/>
          <w:szCs w:val="22"/>
        </w:rPr>
      </w:pPr>
      <w:r w:rsidRPr="00C644E3">
        <w:rPr>
          <w:sz w:val="22"/>
          <w:szCs w:val="22"/>
        </w:rPr>
        <w:t xml:space="preserve">Заявки на участие в аукционе принимаются </w:t>
      </w:r>
      <w:proofErr w:type="gramStart"/>
      <w:r w:rsidRPr="00C644E3">
        <w:rPr>
          <w:sz w:val="22"/>
          <w:szCs w:val="22"/>
        </w:rPr>
        <w:t>с даты опубликования</w:t>
      </w:r>
      <w:proofErr w:type="gramEnd"/>
      <w:r w:rsidRPr="00C644E3">
        <w:rPr>
          <w:sz w:val="22"/>
          <w:szCs w:val="22"/>
        </w:rPr>
        <w:t xml:space="preserve"> настоящего извещения </w:t>
      </w:r>
      <w:r w:rsidRPr="00C644E3">
        <w:rPr>
          <w:b/>
          <w:sz w:val="22"/>
          <w:szCs w:val="22"/>
        </w:rPr>
        <w:t>по «</w:t>
      </w:r>
      <w:r w:rsidR="00337611">
        <w:rPr>
          <w:b/>
          <w:sz w:val="22"/>
          <w:szCs w:val="22"/>
        </w:rPr>
        <w:t>01</w:t>
      </w:r>
      <w:r w:rsidRPr="00C644E3">
        <w:rPr>
          <w:b/>
          <w:sz w:val="22"/>
          <w:szCs w:val="22"/>
        </w:rPr>
        <w:t xml:space="preserve">» </w:t>
      </w:r>
      <w:r w:rsidR="00337611">
        <w:rPr>
          <w:b/>
          <w:sz w:val="22"/>
          <w:szCs w:val="22"/>
        </w:rPr>
        <w:t>июл</w:t>
      </w:r>
      <w:r>
        <w:rPr>
          <w:b/>
          <w:sz w:val="22"/>
          <w:szCs w:val="22"/>
        </w:rPr>
        <w:t xml:space="preserve">я </w:t>
      </w:r>
      <w:r w:rsidRPr="00C644E3">
        <w:rPr>
          <w:b/>
          <w:sz w:val="22"/>
          <w:szCs w:val="22"/>
        </w:rPr>
        <w:t xml:space="preserve">  2024 г.  до 1</w:t>
      </w:r>
      <w:r>
        <w:rPr>
          <w:b/>
          <w:sz w:val="22"/>
          <w:szCs w:val="22"/>
        </w:rPr>
        <w:t>5</w:t>
      </w:r>
      <w:r w:rsidRPr="00C644E3">
        <w:rPr>
          <w:b/>
          <w:sz w:val="22"/>
          <w:szCs w:val="22"/>
        </w:rPr>
        <w:t>:00</w:t>
      </w:r>
      <w:r w:rsidRPr="00C644E3">
        <w:rPr>
          <w:sz w:val="22"/>
          <w:szCs w:val="22"/>
        </w:rPr>
        <w:t xml:space="preserve"> </w:t>
      </w:r>
      <w:r w:rsidRPr="00C644E3">
        <w:rPr>
          <w:sz w:val="22"/>
          <w:szCs w:val="22"/>
          <w:lang w:eastAsia="ar-SA"/>
        </w:rPr>
        <w:t xml:space="preserve">(г. </w:t>
      </w:r>
      <w:r w:rsidRPr="00C644E3">
        <w:rPr>
          <w:sz w:val="22"/>
          <w:szCs w:val="22"/>
        </w:rPr>
        <w:t>Кемерово, GMT +07:00</w:t>
      </w:r>
      <w:r w:rsidRPr="00C644E3">
        <w:rPr>
          <w:sz w:val="22"/>
          <w:szCs w:val="22"/>
          <w:lang w:eastAsia="ar-SA"/>
        </w:rPr>
        <w:t>)</w:t>
      </w:r>
    </w:p>
    <w:p w:rsidR="00C1796C" w:rsidRPr="00C644E3" w:rsidRDefault="00C1796C" w:rsidP="00C1796C">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w:t>
      </w:r>
      <w:r w:rsidR="00337611">
        <w:rPr>
          <w:b/>
          <w:sz w:val="22"/>
          <w:szCs w:val="22"/>
        </w:rPr>
        <w:t>03</w:t>
      </w:r>
      <w:r w:rsidRPr="00C644E3">
        <w:rPr>
          <w:b/>
          <w:sz w:val="22"/>
          <w:szCs w:val="22"/>
        </w:rPr>
        <w:t xml:space="preserve">» </w:t>
      </w:r>
      <w:r w:rsidR="00337611">
        <w:rPr>
          <w:b/>
          <w:sz w:val="22"/>
          <w:szCs w:val="22"/>
        </w:rPr>
        <w:t>июл</w:t>
      </w:r>
      <w:r>
        <w:rPr>
          <w:b/>
          <w:sz w:val="22"/>
          <w:szCs w:val="22"/>
        </w:rPr>
        <w:t>я</w:t>
      </w:r>
      <w:r w:rsidRPr="00C644E3">
        <w:rPr>
          <w:b/>
          <w:sz w:val="22"/>
          <w:szCs w:val="22"/>
        </w:rPr>
        <w:t xml:space="preserve">  2024 г. </w:t>
      </w:r>
    </w:p>
    <w:p w:rsidR="00C1796C" w:rsidRPr="00C644E3" w:rsidRDefault="00C1796C" w:rsidP="00C1796C">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C1796C" w:rsidRPr="00C644E3" w:rsidRDefault="00C1796C" w:rsidP="00C1796C">
      <w:pPr>
        <w:ind w:firstLine="567"/>
        <w:jc w:val="both"/>
        <w:rPr>
          <w:sz w:val="22"/>
          <w:szCs w:val="22"/>
        </w:rPr>
      </w:pPr>
    </w:p>
    <w:p w:rsidR="00C1796C" w:rsidRPr="00C644E3" w:rsidRDefault="00C1796C" w:rsidP="00C1796C">
      <w:pPr>
        <w:keepNext/>
        <w:keepLines/>
        <w:ind w:firstLine="567"/>
        <w:contextualSpacing/>
        <w:mirrorIndents/>
        <w:jc w:val="both"/>
        <w:rPr>
          <w:b/>
          <w:bCs/>
          <w:color w:val="000000"/>
          <w:spacing w:val="1"/>
          <w:sz w:val="22"/>
          <w:szCs w:val="22"/>
          <w:u w:val="single"/>
        </w:rPr>
      </w:pPr>
      <w:r w:rsidRPr="00C644E3">
        <w:rPr>
          <w:sz w:val="22"/>
          <w:szCs w:val="22"/>
        </w:rPr>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3"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C1796C" w:rsidRPr="00C644E3" w:rsidRDefault="00C1796C" w:rsidP="00C1796C">
      <w:pPr>
        <w:pStyle w:val="a6"/>
        <w:ind w:firstLine="567"/>
        <w:jc w:val="both"/>
        <w:rPr>
          <w:b w:val="0"/>
          <w:sz w:val="22"/>
          <w:szCs w:val="22"/>
        </w:rPr>
      </w:pPr>
    </w:p>
    <w:p w:rsidR="00C1796C" w:rsidRPr="00C644E3" w:rsidRDefault="00C1796C" w:rsidP="00C1796C">
      <w:pPr>
        <w:pStyle w:val="a3"/>
        <w:spacing w:after="0"/>
        <w:ind w:firstLine="567"/>
        <w:rPr>
          <w:b/>
          <w:sz w:val="22"/>
          <w:szCs w:val="22"/>
        </w:rPr>
      </w:pPr>
      <w:r w:rsidRPr="00C644E3">
        <w:rPr>
          <w:sz w:val="22"/>
          <w:szCs w:val="22"/>
        </w:rPr>
        <w:t>Дата и время проведения аукциона:</w:t>
      </w:r>
      <w:r w:rsidR="00337611">
        <w:rPr>
          <w:b/>
          <w:sz w:val="22"/>
          <w:szCs w:val="22"/>
        </w:rPr>
        <w:t>05</w:t>
      </w:r>
      <w:r w:rsidRPr="00C644E3">
        <w:rPr>
          <w:b/>
          <w:sz w:val="22"/>
          <w:szCs w:val="22"/>
        </w:rPr>
        <w:t>.0</w:t>
      </w:r>
      <w:r w:rsidR="00337611">
        <w:rPr>
          <w:b/>
          <w:sz w:val="22"/>
          <w:szCs w:val="22"/>
        </w:rPr>
        <w:t>7</w:t>
      </w:r>
      <w:r w:rsidRPr="00C644E3">
        <w:rPr>
          <w:b/>
          <w:sz w:val="22"/>
          <w:szCs w:val="22"/>
        </w:rPr>
        <w:t xml:space="preserve">.2024г. в 11-00 час. </w:t>
      </w:r>
    </w:p>
    <w:p w:rsidR="00C1796C" w:rsidRPr="00C644E3" w:rsidRDefault="00C1796C" w:rsidP="00C1796C">
      <w:pPr>
        <w:pStyle w:val="ConsPlusNormal"/>
        <w:ind w:firstLine="567"/>
        <w:jc w:val="both"/>
        <w:rPr>
          <w:b w:val="0"/>
          <w:sz w:val="22"/>
          <w:szCs w:val="22"/>
        </w:rPr>
      </w:pPr>
      <w:r w:rsidRPr="00C644E3">
        <w:rPr>
          <w:b w:val="0"/>
          <w:sz w:val="22"/>
          <w:szCs w:val="22"/>
        </w:rPr>
        <w:t>Порядок поведения аукциона указан в аукционной документации.</w:t>
      </w:r>
    </w:p>
    <w:p w:rsidR="00C1796C" w:rsidRPr="00C644E3" w:rsidRDefault="00C1796C" w:rsidP="00C1796C">
      <w:pPr>
        <w:pStyle w:val="ConsPlusNormal"/>
        <w:ind w:firstLine="567"/>
        <w:jc w:val="both"/>
        <w:rPr>
          <w:b w:val="0"/>
          <w:sz w:val="22"/>
          <w:szCs w:val="22"/>
        </w:rPr>
      </w:pPr>
    </w:p>
    <w:p w:rsidR="00C1796C" w:rsidRPr="00C644E3" w:rsidRDefault="00C1796C" w:rsidP="00C1796C">
      <w:pPr>
        <w:ind w:firstLine="567"/>
        <w:jc w:val="both"/>
        <w:rPr>
          <w:sz w:val="22"/>
          <w:szCs w:val="22"/>
        </w:rPr>
      </w:pPr>
      <w:r w:rsidRPr="00C644E3">
        <w:rPr>
          <w:color w:val="000000"/>
          <w:sz w:val="22"/>
          <w:szCs w:val="22"/>
        </w:rPr>
        <w:t xml:space="preserve">Протокол о результатах аукциона </w:t>
      </w:r>
      <w:proofErr w:type="gramStart"/>
      <w:r w:rsidRPr="00C644E3">
        <w:rPr>
          <w:color w:val="000000"/>
          <w:sz w:val="22"/>
          <w:szCs w:val="22"/>
        </w:rPr>
        <w:t>подписывается в день проведения аукциона и является</w:t>
      </w:r>
      <w:proofErr w:type="gramEnd"/>
      <w:r w:rsidRPr="00C644E3">
        <w:rPr>
          <w:color w:val="000000"/>
          <w:sz w:val="22"/>
          <w:szCs w:val="22"/>
        </w:rPr>
        <w:t xml:space="preserve"> документом, удостоверяющим право победителя на 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Арендная плата  ежемесячно,  в  срок   до   10-го числа месяца, за который производится оплата, должна быть перечислена  арендатором  на реквизиты, указанные в договоре  арендодателем.</w:t>
      </w:r>
    </w:p>
    <w:p w:rsidR="00C1796C" w:rsidRPr="00C644E3" w:rsidRDefault="00C1796C" w:rsidP="00C1796C">
      <w:pPr>
        <w:ind w:firstLine="567"/>
        <w:jc w:val="both"/>
        <w:rPr>
          <w:color w:val="000000"/>
          <w:sz w:val="22"/>
          <w:szCs w:val="22"/>
        </w:rPr>
      </w:pPr>
      <w:r w:rsidRPr="00C644E3">
        <w:rPr>
          <w:sz w:val="22"/>
          <w:szCs w:val="22"/>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C644E3">
        <w:rPr>
          <w:sz w:val="22"/>
          <w:szCs w:val="22"/>
        </w:rPr>
        <w:t>позднее</w:t>
      </w:r>
      <w:proofErr w:type="gramEnd"/>
      <w:r w:rsidRPr="00C644E3">
        <w:rPr>
          <w:sz w:val="22"/>
          <w:szCs w:val="22"/>
        </w:rPr>
        <w:t xml:space="preserve"> чем за пять дней до даты окончания срока подачи заявок на участие в аукционе</w:t>
      </w:r>
    </w:p>
    <w:p w:rsidR="00C1796C" w:rsidRPr="00C644E3" w:rsidRDefault="00C1796C" w:rsidP="00C1796C">
      <w:pPr>
        <w:ind w:firstLine="567"/>
        <w:jc w:val="both"/>
        <w:rPr>
          <w:sz w:val="22"/>
          <w:szCs w:val="22"/>
        </w:rPr>
      </w:pPr>
      <w:r w:rsidRPr="00C644E3">
        <w:rPr>
          <w:color w:val="000000"/>
          <w:sz w:val="22"/>
          <w:szCs w:val="22"/>
        </w:rPr>
        <w:lastRenderedPageBreak/>
        <w:t xml:space="preserve">Контактные телефоны: (3842) 75-32-52.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kuzbassfond</w:t>
      </w:r>
      <w:proofErr w:type="spellEnd"/>
      <w:r w:rsidRPr="00C644E3">
        <w:rPr>
          <w:color w:val="000000"/>
          <w:sz w:val="22"/>
          <w:szCs w:val="22"/>
        </w:rPr>
        <w:t>.</w:t>
      </w:r>
      <w:proofErr w:type="spellStart"/>
      <w:r w:rsidRPr="00C644E3">
        <w:rPr>
          <w:color w:val="000000"/>
          <w:sz w:val="22"/>
          <w:szCs w:val="22"/>
          <w:lang w:val="en-US"/>
        </w:rPr>
        <w:t>ru</w:t>
      </w:r>
      <w:proofErr w:type="spellEnd"/>
      <w:r w:rsidRPr="00C644E3">
        <w:rPr>
          <w:color w:val="000000"/>
          <w:sz w:val="22"/>
          <w:szCs w:val="22"/>
        </w:rPr>
        <w:t xml:space="preserve">.,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torgi</w:t>
      </w:r>
      <w:proofErr w:type="spellEnd"/>
      <w:r w:rsidRPr="00C644E3">
        <w:rPr>
          <w:color w:val="000000"/>
          <w:sz w:val="22"/>
          <w:szCs w:val="22"/>
        </w:rPr>
        <w:t>.</w:t>
      </w:r>
      <w:proofErr w:type="spellStart"/>
      <w:r w:rsidRPr="00C644E3">
        <w:rPr>
          <w:color w:val="000000"/>
          <w:sz w:val="22"/>
          <w:szCs w:val="22"/>
          <w:lang w:val="en-US"/>
        </w:rPr>
        <w:t>gov</w:t>
      </w:r>
      <w:proofErr w:type="spellEnd"/>
      <w:r w:rsidRPr="00C644E3">
        <w:rPr>
          <w:color w:val="000000"/>
          <w:sz w:val="22"/>
          <w:szCs w:val="22"/>
        </w:rPr>
        <w:t>.</w:t>
      </w:r>
      <w:proofErr w:type="spellStart"/>
      <w:r w:rsidRPr="00C644E3">
        <w:rPr>
          <w:color w:val="000000"/>
          <w:sz w:val="22"/>
          <w:szCs w:val="22"/>
          <w:lang w:val="en-US"/>
        </w:rPr>
        <w:t>ru</w:t>
      </w:r>
      <w:proofErr w:type="spellEnd"/>
    </w:p>
    <w:p w:rsidR="00C1796C" w:rsidRPr="00C644E3" w:rsidRDefault="00C1796C" w:rsidP="00C1796C">
      <w:pPr>
        <w:pStyle w:val="a8"/>
        <w:shd w:val="clear" w:color="auto" w:fill="FFFFFF"/>
        <w:spacing w:before="0" w:beforeAutospacing="0" w:after="0" w:afterAutospacing="0"/>
        <w:ind w:firstLine="567"/>
        <w:jc w:val="both"/>
        <w:rPr>
          <w:sz w:val="22"/>
          <w:szCs w:val="22"/>
        </w:rPr>
      </w:pPr>
    </w:p>
    <w:p w:rsidR="00C76B1A" w:rsidRDefault="00C76B1A" w:rsidP="00C76B1A">
      <w:pPr>
        <w:ind w:firstLine="567"/>
        <w:jc w:val="both"/>
        <w:rPr>
          <w:sz w:val="24"/>
          <w:szCs w:val="24"/>
        </w:rPr>
      </w:pPr>
    </w:p>
    <w:p w:rsidR="00C76B1A" w:rsidRPr="00013ABC" w:rsidRDefault="00C76B1A" w:rsidP="00C76B1A">
      <w:pPr>
        <w:ind w:firstLine="567"/>
        <w:jc w:val="both"/>
        <w:rPr>
          <w:sz w:val="22"/>
          <w:szCs w:val="22"/>
        </w:rPr>
      </w:pPr>
      <w:r w:rsidRPr="00013ABC">
        <w:rPr>
          <w:sz w:val="22"/>
          <w:szCs w:val="22"/>
        </w:rPr>
        <w:t>Дата, время и</w:t>
      </w:r>
      <w:r w:rsidRPr="00013ABC">
        <w:rPr>
          <w:b/>
          <w:sz w:val="22"/>
          <w:szCs w:val="22"/>
        </w:rPr>
        <w:t xml:space="preserve"> </w:t>
      </w:r>
      <w:r w:rsidRPr="00013ABC">
        <w:rPr>
          <w:sz w:val="22"/>
          <w:szCs w:val="22"/>
        </w:rPr>
        <w:t xml:space="preserve">график проведения осмотра предмета аукциона: </w:t>
      </w:r>
    </w:p>
    <w:p w:rsidR="00013ABC" w:rsidRPr="00013ABC" w:rsidRDefault="00013ABC" w:rsidP="00C76B1A">
      <w:pPr>
        <w:ind w:firstLine="567"/>
        <w:jc w:val="both"/>
        <w:rPr>
          <w:sz w:val="22"/>
          <w:szCs w:val="22"/>
        </w:rPr>
      </w:pPr>
    </w:p>
    <w:p w:rsidR="00013ABC" w:rsidRPr="00013ABC" w:rsidRDefault="00013ABC" w:rsidP="00013ABC">
      <w:pPr>
        <w:ind w:firstLine="540"/>
        <w:contextualSpacing/>
        <w:jc w:val="both"/>
        <w:rPr>
          <w:sz w:val="22"/>
          <w:szCs w:val="22"/>
        </w:rPr>
      </w:pPr>
      <w:r w:rsidRPr="00013ABC">
        <w:rPr>
          <w:sz w:val="22"/>
          <w:szCs w:val="22"/>
        </w:rPr>
        <w:t>Понедельник с 8-00 до 17-00 (перерыв на обед с 12-00 до 13-00)</w:t>
      </w:r>
    </w:p>
    <w:p w:rsidR="00013ABC" w:rsidRPr="00013ABC" w:rsidRDefault="00013ABC" w:rsidP="00013ABC">
      <w:pPr>
        <w:ind w:firstLine="540"/>
        <w:contextualSpacing/>
        <w:jc w:val="both"/>
        <w:rPr>
          <w:sz w:val="22"/>
          <w:szCs w:val="22"/>
        </w:rPr>
      </w:pPr>
      <w:r w:rsidRPr="00013ABC">
        <w:rPr>
          <w:sz w:val="22"/>
          <w:szCs w:val="22"/>
        </w:rPr>
        <w:t>Вторник с 8-00 до 17-00 (перерыв на обед с 12-00 до 13-00)</w:t>
      </w:r>
    </w:p>
    <w:p w:rsidR="00013ABC" w:rsidRPr="00013ABC" w:rsidRDefault="00013ABC" w:rsidP="00013ABC">
      <w:pPr>
        <w:ind w:firstLine="540"/>
        <w:contextualSpacing/>
        <w:jc w:val="both"/>
        <w:rPr>
          <w:sz w:val="22"/>
          <w:szCs w:val="22"/>
        </w:rPr>
      </w:pPr>
      <w:r w:rsidRPr="00013ABC">
        <w:rPr>
          <w:sz w:val="22"/>
          <w:szCs w:val="22"/>
        </w:rPr>
        <w:t>Среда с 8-00 до 17-00 (перерыв на обед с 12-00 до 13-00)</w:t>
      </w:r>
    </w:p>
    <w:p w:rsidR="00013ABC" w:rsidRPr="00013ABC" w:rsidRDefault="00013ABC" w:rsidP="00013ABC">
      <w:pPr>
        <w:ind w:firstLine="540"/>
        <w:contextualSpacing/>
        <w:jc w:val="both"/>
        <w:rPr>
          <w:sz w:val="22"/>
          <w:szCs w:val="22"/>
        </w:rPr>
      </w:pPr>
      <w:r w:rsidRPr="00013ABC">
        <w:rPr>
          <w:sz w:val="22"/>
          <w:szCs w:val="22"/>
        </w:rPr>
        <w:t>Четверг с 8-00 до 17-00 (перерыв на обед с 12-00 до 13-00)</w:t>
      </w:r>
    </w:p>
    <w:p w:rsidR="00013ABC" w:rsidRPr="00013ABC" w:rsidRDefault="00013ABC" w:rsidP="00013ABC">
      <w:pPr>
        <w:ind w:firstLine="540"/>
        <w:contextualSpacing/>
        <w:jc w:val="both"/>
        <w:rPr>
          <w:sz w:val="22"/>
          <w:szCs w:val="22"/>
        </w:rPr>
      </w:pPr>
      <w:r w:rsidRPr="00013ABC">
        <w:rPr>
          <w:sz w:val="22"/>
          <w:szCs w:val="22"/>
        </w:rPr>
        <w:t>Пятница с 8-00 до 15-00 (перерыв на обед с 12-00 до 13-00)</w:t>
      </w:r>
    </w:p>
    <w:p w:rsidR="00013ABC" w:rsidRPr="00013ABC" w:rsidRDefault="00013ABC" w:rsidP="00013ABC">
      <w:pPr>
        <w:ind w:firstLine="540"/>
        <w:contextualSpacing/>
        <w:jc w:val="both"/>
        <w:rPr>
          <w:sz w:val="22"/>
          <w:szCs w:val="22"/>
        </w:rPr>
      </w:pPr>
    </w:p>
    <w:p w:rsidR="00013ABC" w:rsidRPr="00013ABC" w:rsidRDefault="00013ABC" w:rsidP="00013ABC">
      <w:pPr>
        <w:ind w:firstLine="540"/>
        <w:contextualSpacing/>
        <w:jc w:val="both"/>
        <w:rPr>
          <w:sz w:val="22"/>
          <w:szCs w:val="22"/>
        </w:rPr>
      </w:pPr>
      <w:r w:rsidRPr="00013ABC">
        <w:rPr>
          <w:sz w:val="22"/>
          <w:szCs w:val="22"/>
        </w:rPr>
        <w:t>Перед осмотром необходимо предварительно позвонить по тел. 8(38452) 6-16-75 (приемная ГБУЗ «БГМБ») или +7 951-613-94-32 (контактное лицо – начальник хозяйственного отдела № 2 ГБУЗ «БГМБ» Пронина Галина Геннадьевна).</w:t>
      </w:r>
    </w:p>
    <w:p w:rsidR="00013ABC" w:rsidRDefault="00013ABC" w:rsidP="00013ABC">
      <w:pPr>
        <w:ind w:firstLine="540"/>
        <w:contextualSpacing/>
        <w:jc w:val="both"/>
        <w:rPr>
          <w:sz w:val="26"/>
          <w:szCs w:val="26"/>
        </w:rPr>
      </w:pP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D567D3">
        <w:rPr>
          <w:sz w:val="24"/>
          <w:szCs w:val="24"/>
        </w:rPr>
        <w:t>случае</w:t>
      </w:r>
      <w:proofErr w:type="gramEnd"/>
      <w:r w:rsidRPr="00D567D3">
        <w:rPr>
          <w:sz w:val="24"/>
          <w:szCs w:val="24"/>
        </w:rPr>
        <w:t xml:space="preserve">, если от имени заявителя действует иное лицо, заявка на участие </w:t>
      </w:r>
      <w:r w:rsidRPr="00D567D3">
        <w:rPr>
          <w:sz w:val="24"/>
          <w:szCs w:val="24"/>
        </w:rPr>
        <w:lastRenderedPageBreak/>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w:t>
      </w:r>
      <w:proofErr w:type="gramStart"/>
      <w:r w:rsidRPr="00D567D3">
        <w:rPr>
          <w:sz w:val="24"/>
          <w:szCs w:val="24"/>
        </w:rPr>
        <w:t>случае</w:t>
      </w:r>
      <w:proofErr w:type="gramEnd"/>
      <w:r w:rsidRPr="00D567D3">
        <w:rPr>
          <w:sz w:val="24"/>
          <w:szCs w:val="24"/>
        </w:rPr>
        <w:t>,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567D3">
        <w:rPr>
          <w:sz w:val="24"/>
          <w:szCs w:val="24"/>
        </w:rPr>
        <w:t>и</w:t>
      </w:r>
      <w:proofErr w:type="gramEnd"/>
      <w:r w:rsidRPr="00D567D3">
        <w:rPr>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proofErr w:type="gramStart"/>
      <w:r>
        <w:rPr>
          <w:sz w:val="24"/>
          <w:szCs w:val="24"/>
        </w:rPr>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roofErr w:type="gramEnd"/>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t>2.</w:t>
      </w:r>
      <w:r w:rsidRPr="00D567D3">
        <w:rPr>
          <w:sz w:val="24"/>
          <w:szCs w:val="24"/>
        </w:rPr>
        <w:tab/>
      </w:r>
      <w:r w:rsidR="005F1BED">
        <w:rPr>
          <w:sz w:val="24"/>
          <w:szCs w:val="24"/>
        </w:rPr>
        <w:t xml:space="preserve"> </w:t>
      </w:r>
      <w:r w:rsidRPr="00D567D3">
        <w:rPr>
          <w:sz w:val="24"/>
          <w:szCs w:val="24"/>
        </w:rPr>
        <w:t>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lastRenderedPageBreak/>
        <w:t>3.</w:t>
      </w:r>
      <w:r w:rsidRPr="00D567D3">
        <w:rPr>
          <w:sz w:val="24"/>
          <w:szCs w:val="24"/>
        </w:rPr>
        <w:tab/>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D567D3">
        <w:rPr>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D567D3">
        <w:rPr>
          <w:sz w:val="24"/>
          <w:szCs w:val="24"/>
        </w:rPr>
        <w:t>.</w:t>
      </w:r>
    </w:p>
    <w:p w:rsidR="00D567D3" w:rsidRPr="00D567D3" w:rsidRDefault="00D567D3" w:rsidP="00D567D3">
      <w:pPr>
        <w:ind w:firstLine="426"/>
        <w:jc w:val="both"/>
        <w:rPr>
          <w:sz w:val="24"/>
          <w:szCs w:val="24"/>
        </w:rPr>
      </w:pPr>
      <w:r w:rsidRPr="00D567D3">
        <w:rPr>
          <w:sz w:val="24"/>
          <w:szCs w:val="24"/>
        </w:rPr>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D567D3">
        <w:rPr>
          <w:sz w:val="24"/>
          <w:szCs w:val="24"/>
        </w:rPr>
        <w:t>позднее</w:t>
      </w:r>
      <w:proofErr w:type="gramEnd"/>
      <w:r w:rsidRPr="00D567D3">
        <w:rPr>
          <w:sz w:val="24"/>
          <w:szCs w:val="24"/>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 xml:space="preserve">Срок рассмотрения заявок на участие в аукционе не может превышать двух дней </w:t>
      </w:r>
      <w:proofErr w:type="gramStart"/>
      <w:r w:rsidRPr="00D567D3">
        <w:rPr>
          <w:sz w:val="24"/>
          <w:szCs w:val="24"/>
        </w:rPr>
        <w:t>с даты окончания</w:t>
      </w:r>
      <w:proofErr w:type="gramEnd"/>
      <w:r w:rsidRPr="00D567D3">
        <w:rPr>
          <w:sz w:val="24"/>
          <w:szCs w:val="24"/>
        </w:rPr>
        <w:t xml:space="preserve"> срока подачи заявок.</w:t>
      </w:r>
    </w:p>
    <w:p w:rsidR="00D567D3" w:rsidRPr="00D567D3" w:rsidRDefault="00D567D3" w:rsidP="00D567D3">
      <w:pPr>
        <w:ind w:firstLine="426"/>
        <w:jc w:val="both"/>
        <w:rPr>
          <w:sz w:val="24"/>
          <w:szCs w:val="24"/>
        </w:rPr>
      </w:pPr>
      <w:proofErr w:type="gramStart"/>
      <w:r w:rsidRPr="00D567D3">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w:t>
      </w:r>
      <w:r w:rsidRPr="00D567D3">
        <w:rPr>
          <w:sz w:val="24"/>
          <w:szCs w:val="24"/>
        </w:rPr>
        <w:lastRenderedPageBreak/>
        <w:t>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567D3" w:rsidRPr="00D567D3" w:rsidRDefault="00D567D3" w:rsidP="00D567D3">
      <w:pPr>
        <w:ind w:firstLine="426"/>
        <w:jc w:val="both"/>
        <w:rPr>
          <w:sz w:val="24"/>
          <w:szCs w:val="24"/>
        </w:rPr>
      </w:pPr>
      <w:r w:rsidRPr="00D567D3">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567D3">
        <w:rPr>
          <w:sz w:val="24"/>
          <w:szCs w:val="24"/>
        </w:rPr>
        <w:t>об отказе в допуске к участию в аукционе с указанием</w:t>
      </w:r>
      <w:proofErr w:type="gramEnd"/>
      <w:r w:rsidRPr="00D567D3">
        <w:rPr>
          <w:sz w:val="24"/>
          <w:szCs w:val="24"/>
        </w:rPr>
        <w:t xml:space="preserve"> оснований такого отказа.</w:t>
      </w:r>
    </w:p>
    <w:p w:rsidR="00D567D3" w:rsidRPr="00D567D3" w:rsidRDefault="00D567D3" w:rsidP="00D567D3">
      <w:pPr>
        <w:ind w:firstLine="426"/>
        <w:jc w:val="both"/>
        <w:rPr>
          <w:sz w:val="24"/>
          <w:szCs w:val="24"/>
        </w:rPr>
      </w:pPr>
      <w:r w:rsidRPr="00D567D3">
        <w:rPr>
          <w:sz w:val="24"/>
          <w:szCs w:val="24"/>
        </w:rPr>
        <w:t xml:space="preserve">Задаток возвращается заявителям, не допущенным к участию в аукционе, в течение пяти рабочих дней </w:t>
      </w:r>
      <w:proofErr w:type="gramStart"/>
      <w:r w:rsidRPr="00D567D3">
        <w:rPr>
          <w:sz w:val="24"/>
          <w:szCs w:val="24"/>
        </w:rPr>
        <w:t>с даты подписания</w:t>
      </w:r>
      <w:proofErr w:type="gramEnd"/>
      <w:r w:rsidRPr="00D567D3">
        <w:rPr>
          <w:sz w:val="24"/>
          <w:szCs w:val="24"/>
        </w:rPr>
        <w:t xml:space="preserve"> протокола рассмотрения заявок на участие в аукционе.</w:t>
      </w:r>
    </w:p>
    <w:p w:rsidR="00D567D3" w:rsidRPr="00D567D3" w:rsidRDefault="00D567D3" w:rsidP="00D567D3">
      <w:pPr>
        <w:ind w:firstLine="426"/>
        <w:jc w:val="both"/>
        <w:rPr>
          <w:sz w:val="24"/>
          <w:szCs w:val="24"/>
        </w:rPr>
      </w:pPr>
      <w:proofErr w:type="gramStart"/>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D567D3">
        <w:rPr>
          <w:sz w:val="24"/>
          <w:szCs w:val="24"/>
        </w:rPr>
        <w:t xml:space="preserve">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567D3">
        <w:rPr>
          <w:sz w:val="24"/>
          <w:szCs w:val="24"/>
        </w:rPr>
        <w:t>ии ау</w:t>
      </w:r>
      <w:proofErr w:type="gramEnd"/>
      <w:r w:rsidRPr="00D567D3">
        <w:rPr>
          <w:sz w:val="24"/>
          <w:szCs w:val="24"/>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аукционе</w:t>
      </w:r>
      <w:proofErr w:type="gramEnd"/>
      <w:r w:rsidRPr="00D567D3">
        <w:rPr>
          <w:sz w:val="24"/>
          <w:szCs w:val="24"/>
        </w:rPr>
        <w:t xml:space="preserve">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 на "шаг аукциона".</w:t>
      </w:r>
    </w:p>
    <w:p w:rsidR="00D567D3" w:rsidRPr="00D567D3" w:rsidRDefault="00D567D3" w:rsidP="00D567D3">
      <w:pPr>
        <w:ind w:firstLine="426"/>
        <w:jc w:val="both"/>
        <w:rPr>
          <w:sz w:val="24"/>
          <w:szCs w:val="24"/>
        </w:rPr>
      </w:pPr>
      <w:r w:rsidRPr="00D567D3">
        <w:rPr>
          <w:sz w:val="24"/>
          <w:szCs w:val="24"/>
        </w:rPr>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w:t>
      </w:r>
    </w:p>
    <w:p w:rsidR="00D567D3" w:rsidRPr="00D567D3" w:rsidRDefault="00D567D3" w:rsidP="00D567D3">
      <w:pPr>
        <w:ind w:firstLine="426"/>
        <w:jc w:val="both"/>
        <w:rPr>
          <w:sz w:val="24"/>
          <w:szCs w:val="24"/>
        </w:rPr>
      </w:pPr>
      <w:r w:rsidRPr="00D567D3">
        <w:rPr>
          <w:sz w:val="24"/>
          <w:szCs w:val="24"/>
        </w:rPr>
        <w:t>При проведен</w:t>
      </w:r>
      <w:proofErr w:type="gramStart"/>
      <w:r w:rsidRPr="00D567D3">
        <w:rPr>
          <w:sz w:val="24"/>
          <w:szCs w:val="24"/>
        </w:rPr>
        <w:t>ии ау</w:t>
      </w:r>
      <w:proofErr w:type="gramEnd"/>
      <w:r w:rsidRPr="00D567D3">
        <w:rPr>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D567D3">
        <w:rPr>
          <w:sz w:val="24"/>
          <w:szCs w:val="24"/>
        </w:rPr>
        <w:t>предложение</w:t>
      </w:r>
      <w:proofErr w:type="gramEnd"/>
      <w:r w:rsidRPr="00D567D3">
        <w:rPr>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Не позднее следующего дня после направления оператором электронной площадки электронного журнала организатор аукциона </w:t>
      </w:r>
      <w:proofErr w:type="gramStart"/>
      <w:r w:rsidRPr="00D567D3">
        <w:rPr>
          <w:sz w:val="24"/>
          <w:szCs w:val="24"/>
        </w:rPr>
        <w:t>оформляет и подписывает</w:t>
      </w:r>
      <w:proofErr w:type="gramEnd"/>
      <w:r w:rsidRPr="00D567D3">
        <w:rPr>
          <w:sz w:val="24"/>
          <w:szCs w:val="24"/>
        </w:rPr>
        <w:t xml:space="preserve">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D567D3">
        <w:rPr>
          <w:sz w:val="24"/>
          <w:szCs w:val="24"/>
        </w:rPr>
        <w:t>размещения протокола проведения итогов аукциона</w:t>
      </w:r>
      <w:proofErr w:type="gramEnd"/>
      <w:r w:rsidRPr="00D567D3">
        <w:rPr>
          <w:sz w:val="24"/>
          <w:szCs w:val="24"/>
        </w:rPr>
        <w:t xml:space="preserve"> на официальном сайте.</w:t>
      </w:r>
    </w:p>
    <w:p w:rsidR="00D567D3" w:rsidRPr="00D567D3" w:rsidRDefault="00D567D3" w:rsidP="00D567D3">
      <w:pPr>
        <w:ind w:firstLine="426"/>
        <w:jc w:val="both"/>
        <w:rPr>
          <w:sz w:val="24"/>
          <w:szCs w:val="24"/>
        </w:rPr>
      </w:pPr>
      <w:r w:rsidRPr="00D567D3">
        <w:rPr>
          <w:sz w:val="24"/>
          <w:szCs w:val="24"/>
        </w:rPr>
        <w:lastRenderedPageBreak/>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567D3">
        <w:rPr>
          <w:sz w:val="24"/>
          <w:szCs w:val="24"/>
        </w:rPr>
        <w:t>с даты подписания</w:t>
      </w:r>
      <w:proofErr w:type="gramEnd"/>
      <w:r w:rsidRPr="00D567D3">
        <w:rPr>
          <w:sz w:val="24"/>
          <w:szCs w:val="24"/>
        </w:rPr>
        <w:t xml:space="preserve"> договора с победителем аукциона.</w:t>
      </w:r>
    </w:p>
    <w:p w:rsidR="00D567D3" w:rsidRPr="00D567D3" w:rsidRDefault="00D567D3" w:rsidP="00D567D3">
      <w:pPr>
        <w:ind w:firstLine="426"/>
        <w:jc w:val="both"/>
        <w:rPr>
          <w:sz w:val="24"/>
          <w:szCs w:val="24"/>
        </w:rPr>
      </w:pPr>
      <w:r w:rsidRPr="00D567D3">
        <w:rPr>
          <w:sz w:val="24"/>
          <w:szCs w:val="24"/>
        </w:rPr>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D567D3">
        <w:rPr>
          <w:sz w:val="24"/>
          <w:szCs w:val="24"/>
        </w:rPr>
        <w:t>связи</w:t>
      </w:r>
      <w:proofErr w:type="gramEnd"/>
      <w:r w:rsidRPr="00D567D3">
        <w:rPr>
          <w:sz w:val="24"/>
          <w:szCs w:val="24"/>
        </w:rPr>
        <w:t xml:space="preserve">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D567D3">
        <w:rPr>
          <w:sz w:val="24"/>
          <w:szCs w:val="24"/>
        </w:rPr>
        <w:t>ии ау</w:t>
      </w:r>
      <w:proofErr w:type="gramEnd"/>
      <w:r w:rsidRPr="00D567D3">
        <w:rPr>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w:t>
      </w:r>
      <w:proofErr w:type="gramStart"/>
      <w:r w:rsidRPr="00D567D3">
        <w:rPr>
          <w:sz w:val="24"/>
          <w:szCs w:val="24"/>
        </w:rPr>
        <w:t>несостоявшимся</w:t>
      </w:r>
      <w:proofErr w:type="gramEnd"/>
      <w:r w:rsidRPr="00D567D3">
        <w:rPr>
          <w:sz w:val="24"/>
          <w:szCs w:val="24"/>
        </w:rPr>
        <w:t xml:space="preserve">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случае</w:t>
      </w:r>
      <w:proofErr w:type="gramEnd"/>
      <w:r w:rsidRPr="00D567D3">
        <w:rPr>
          <w:sz w:val="24"/>
          <w:szCs w:val="24"/>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При заключении и (или) исполнении договора цена такого договора не может быть ниже начальной (минимальной) цены договора, указанной в извещении о проведен</w:t>
      </w:r>
      <w:proofErr w:type="gramStart"/>
      <w:r w:rsidRPr="00D567D3">
        <w:rPr>
          <w:sz w:val="24"/>
          <w:szCs w:val="24"/>
        </w:rPr>
        <w:t>ии ау</w:t>
      </w:r>
      <w:proofErr w:type="gramEnd"/>
      <w:r w:rsidRPr="00D567D3">
        <w:rPr>
          <w:sz w:val="24"/>
          <w:szCs w:val="24"/>
        </w:rPr>
        <w:t xml:space="preserve">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w:t>
      </w:r>
      <w:proofErr w:type="spellStart"/>
      <w:r w:rsidRPr="00D567D3">
        <w:rPr>
          <w:sz w:val="24"/>
          <w:szCs w:val="24"/>
        </w:rPr>
        <w:t>основании,_____________________________</w:t>
      </w:r>
      <w:proofErr w:type="spellEnd"/>
      <w:r w:rsidRPr="00D567D3">
        <w:rPr>
          <w:sz w:val="24"/>
          <w:szCs w:val="24"/>
        </w:rPr>
        <w:t>,  с одной стороны</w:t>
      </w:r>
      <w:proofErr w:type="gramStart"/>
      <w:r w:rsidRPr="00D567D3">
        <w:rPr>
          <w:sz w:val="24"/>
          <w:szCs w:val="24"/>
        </w:rPr>
        <w:t xml:space="preserve"> ,</w:t>
      </w:r>
      <w:proofErr w:type="gramEnd"/>
      <w:r w:rsidRPr="00D567D3">
        <w:rPr>
          <w:sz w:val="24"/>
          <w:szCs w:val="24"/>
        </w:rPr>
        <w:t xml:space="preserve"> и </w:t>
      </w:r>
    </w:p>
    <w:p w:rsidR="00D567D3" w:rsidRPr="00D567D3" w:rsidRDefault="00D567D3" w:rsidP="00D567D3">
      <w:pPr>
        <w:ind w:firstLine="426"/>
        <w:jc w:val="both"/>
        <w:rPr>
          <w:sz w:val="24"/>
          <w:szCs w:val="24"/>
        </w:rPr>
      </w:pPr>
      <w:r w:rsidRPr="00D567D3">
        <w:rPr>
          <w:sz w:val="24"/>
          <w:szCs w:val="24"/>
        </w:rPr>
        <w:t xml:space="preserve">АРЕНДАТОР: </w:t>
      </w:r>
      <w:proofErr w:type="spellStart"/>
      <w:r w:rsidRPr="00D567D3">
        <w:rPr>
          <w:sz w:val="24"/>
          <w:szCs w:val="24"/>
        </w:rPr>
        <w:t>________________________________________в</w:t>
      </w:r>
      <w:proofErr w:type="spellEnd"/>
      <w:r w:rsidRPr="00D567D3">
        <w:rPr>
          <w:sz w:val="24"/>
          <w:szCs w:val="24"/>
        </w:rPr>
        <w:t xml:space="preserve">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w:t>
      </w:r>
      <w:proofErr w:type="gramStart"/>
      <w:r w:rsidRPr="00D567D3">
        <w:rPr>
          <w:sz w:val="24"/>
          <w:szCs w:val="24"/>
        </w:rPr>
        <w:t>от</w:t>
      </w:r>
      <w:proofErr w:type="gramEnd"/>
      <w:r w:rsidRPr="00D567D3">
        <w:rPr>
          <w:sz w:val="24"/>
          <w:szCs w:val="24"/>
        </w:rPr>
        <w:t xml:space="preserve">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lastRenderedPageBreak/>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w:t>
      </w:r>
      <w:proofErr w:type="spellStart"/>
      <w:r w:rsidRPr="00D567D3">
        <w:rPr>
          <w:sz w:val="24"/>
          <w:szCs w:val="24"/>
        </w:rPr>
        <w:t>площадью_________кв.м</w:t>
      </w:r>
      <w:proofErr w:type="spellEnd"/>
      <w:r w:rsidRPr="00D567D3">
        <w:rPr>
          <w:sz w:val="24"/>
          <w:szCs w:val="24"/>
        </w:rPr>
        <w:t xml:space="preserve">.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 xml:space="preserve">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w:t>
      </w:r>
      <w:proofErr w:type="gramStart"/>
      <w:r w:rsidRPr="00D567D3">
        <w:rPr>
          <w:sz w:val="24"/>
          <w:szCs w:val="24"/>
        </w:rPr>
        <w:t>от</w:t>
      </w:r>
      <w:proofErr w:type="gramEnd"/>
      <w:r w:rsidRPr="00D567D3">
        <w:rPr>
          <w:sz w:val="24"/>
          <w:szCs w:val="24"/>
        </w:rPr>
        <w:t xml:space="preserve">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t xml:space="preserve">2.1.3. Направлять Арендатору письменные предупреждения о необходимости исполнить свои обязательства в разумный срок, если </w:t>
      </w:r>
      <w:r w:rsidRPr="00D567D3">
        <w:rPr>
          <w:sz w:val="24"/>
          <w:szCs w:val="24"/>
        </w:rPr>
        <w:lastRenderedPageBreak/>
        <w:t>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 xml:space="preserve">2.1.4. Принять от Арендатора Объект по Акту приема-передачи по </w:t>
      </w:r>
      <w:proofErr w:type="gramStart"/>
      <w:r w:rsidRPr="00D567D3">
        <w:rPr>
          <w:sz w:val="24"/>
          <w:szCs w:val="24"/>
        </w:rPr>
        <w:t>окончании</w:t>
      </w:r>
      <w:proofErr w:type="gramEnd"/>
      <w:r w:rsidRPr="00D567D3">
        <w:rPr>
          <w:sz w:val="24"/>
          <w:szCs w:val="24"/>
        </w:rPr>
        <w:t xml:space="preserve">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t xml:space="preserve">2.1.5. </w:t>
      </w:r>
      <w:proofErr w:type="gramStart"/>
      <w:r w:rsidRPr="00D567D3">
        <w:rPr>
          <w:sz w:val="24"/>
          <w:szCs w:val="24"/>
        </w:rPr>
        <w:t>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roofErr w:type="gramEnd"/>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w:t>
      </w:r>
      <w:proofErr w:type="gramStart"/>
      <w:r w:rsidRPr="00D567D3">
        <w:rPr>
          <w:sz w:val="24"/>
          <w:szCs w:val="24"/>
        </w:rPr>
        <w:t xml:space="preserve">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roofErr w:type="gramEnd"/>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lastRenderedPageBreak/>
        <w:t>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proofErr w:type="gramStart"/>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w:t>
      </w:r>
      <w:proofErr w:type="gramEnd"/>
      <w:r w:rsidRPr="00D567D3">
        <w:rPr>
          <w:sz w:val="24"/>
          <w:szCs w:val="24"/>
        </w:rPr>
        <w:t xml:space="preserve">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ответственное за соблюдение правил пожарной безопасности, техники безопасности и </w:t>
      </w:r>
      <w:proofErr w:type="spellStart"/>
      <w:r w:rsidRPr="00D567D3">
        <w:rPr>
          <w:sz w:val="24"/>
          <w:szCs w:val="24"/>
        </w:rPr>
        <w:t>электробезопасности</w:t>
      </w:r>
      <w:proofErr w:type="spellEnd"/>
      <w:r w:rsidRPr="00D567D3">
        <w:rPr>
          <w:sz w:val="24"/>
          <w:szCs w:val="24"/>
        </w:rPr>
        <w:t xml:space="preserve">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lastRenderedPageBreak/>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w:t>
      </w:r>
      <w:proofErr w:type="gramStart"/>
      <w:r w:rsidRPr="00D567D3">
        <w:rPr>
          <w:sz w:val="24"/>
          <w:szCs w:val="24"/>
        </w:rPr>
        <w:t>произошедших</w:t>
      </w:r>
      <w:proofErr w:type="gramEnd"/>
      <w:r w:rsidRPr="00D567D3">
        <w:rPr>
          <w:sz w:val="24"/>
          <w:szCs w:val="24"/>
        </w:rPr>
        <w:t xml:space="preserve">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t xml:space="preserve">2.3.6. Обеспечить сохранность, нормальное функционирование инженерных сетей Объекта, охранной, противопожарной сигнализации, телефонной сети </w:t>
      </w:r>
      <w:proofErr w:type="gramStart"/>
      <w:r w:rsidRPr="00D567D3">
        <w:rPr>
          <w:sz w:val="24"/>
          <w:szCs w:val="24"/>
        </w:rPr>
        <w:t>Объекта</w:t>
      </w:r>
      <w:proofErr w:type="gramEnd"/>
      <w:r w:rsidRPr="00D567D3">
        <w:rPr>
          <w:sz w:val="24"/>
          <w:szCs w:val="24"/>
        </w:rPr>
        <w:t xml:space="preserve">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 xml:space="preserve">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w:t>
      </w:r>
      <w:proofErr w:type="gramStart"/>
      <w:r w:rsidRPr="00D567D3">
        <w:rPr>
          <w:sz w:val="24"/>
          <w:szCs w:val="24"/>
        </w:rPr>
        <w:t>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roofErr w:type="gramEnd"/>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t>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w:t>
      </w:r>
      <w:r w:rsidRPr="00D567D3">
        <w:rPr>
          <w:sz w:val="24"/>
          <w:szCs w:val="24"/>
        </w:rPr>
        <w:lastRenderedPageBreak/>
        <w:t xml:space="preserve">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2.3.12. Предоставлять Арендодателю возможность беспрепятственного доступа на Объе</w:t>
      </w:r>
      <w:proofErr w:type="gramStart"/>
      <w:r w:rsidRPr="00D567D3">
        <w:rPr>
          <w:sz w:val="24"/>
          <w:szCs w:val="24"/>
        </w:rPr>
        <w:t>кт в сл</w:t>
      </w:r>
      <w:proofErr w:type="gramEnd"/>
      <w:r w:rsidRPr="00D567D3">
        <w:rPr>
          <w:sz w:val="24"/>
          <w:szCs w:val="24"/>
        </w:rPr>
        <w:t xml:space="preserve">учаях проведения проверок технического состояния Объекта, а также использования его в соответствии с условиями настоящего Договора. В </w:t>
      </w:r>
      <w:proofErr w:type="gramStart"/>
      <w:r w:rsidRPr="00D567D3">
        <w:rPr>
          <w:sz w:val="24"/>
          <w:szCs w:val="24"/>
        </w:rPr>
        <w:t>случае</w:t>
      </w:r>
      <w:proofErr w:type="gramEnd"/>
      <w:r w:rsidRPr="00D567D3">
        <w:rPr>
          <w:sz w:val="24"/>
          <w:szCs w:val="24"/>
        </w:rPr>
        <w:t xml:space="preserve">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w:t>
      </w:r>
      <w:proofErr w:type="gramStart"/>
      <w:r w:rsidRPr="00D567D3">
        <w:rPr>
          <w:sz w:val="24"/>
          <w:szCs w:val="24"/>
        </w:rPr>
        <w:t>случае</w:t>
      </w:r>
      <w:proofErr w:type="gramEnd"/>
      <w:r w:rsidRPr="00D567D3">
        <w:rPr>
          <w:sz w:val="24"/>
          <w:szCs w:val="24"/>
        </w:rPr>
        <w:t xml:space="preserve">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w:t>
      </w:r>
      <w:proofErr w:type="gramStart"/>
      <w:r w:rsidRPr="00D567D3">
        <w:rPr>
          <w:sz w:val="24"/>
          <w:szCs w:val="24"/>
        </w:rPr>
        <w:t>случае</w:t>
      </w:r>
      <w:proofErr w:type="gramEnd"/>
      <w:r w:rsidRPr="00D567D3">
        <w:rPr>
          <w:sz w:val="24"/>
          <w:szCs w:val="24"/>
        </w:rPr>
        <w:t xml:space="preserve">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t xml:space="preserve">2.3.17. Не позднее, чем за один месяц до истечения срока действия Договора, направлять к Арендодателю своего представителя, имеющего </w:t>
      </w:r>
      <w:r w:rsidRPr="00D567D3">
        <w:rPr>
          <w:sz w:val="24"/>
          <w:szCs w:val="24"/>
        </w:rPr>
        <w:lastRenderedPageBreak/>
        <w:t xml:space="preserve">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 xml:space="preserve">2.3.18. </w:t>
      </w:r>
      <w:proofErr w:type="gramStart"/>
      <w:r w:rsidRPr="00D567D3">
        <w:rPr>
          <w:sz w:val="24"/>
          <w:szCs w:val="24"/>
        </w:rPr>
        <w:t>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Объекта,  по взносам на капитальный ремонт и пене, если таковые имелись на этот момент.</w:t>
      </w:r>
      <w:proofErr w:type="gramEnd"/>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 xml:space="preserve">2.3.20. Осуществлять обход и осмотр Объекта с целью выявления, предупреждения, пресечения террористической деятельности и минимизации ее последствий. В </w:t>
      </w:r>
      <w:proofErr w:type="gramStart"/>
      <w:r w:rsidRPr="00D567D3">
        <w:rPr>
          <w:sz w:val="24"/>
          <w:szCs w:val="24"/>
        </w:rPr>
        <w:t>случае</w:t>
      </w:r>
      <w:proofErr w:type="gramEnd"/>
      <w:r w:rsidRPr="00D567D3">
        <w:rPr>
          <w:sz w:val="24"/>
          <w:szCs w:val="24"/>
        </w:rPr>
        <w:t xml:space="preserve">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w:t>
      </w:r>
      <w:proofErr w:type="gramStart"/>
      <w:r w:rsidRPr="00D567D3">
        <w:rPr>
          <w:sz w:val="24"/>
          <w:szCs w:val="24"/>
        </w:rPr>
        <w:t>е-</w:t>
      </w:r>
      <w:proofErr w:type="gramEnd"/>
      <w:r w:rsidRPr="00D567D3">
        <w:rPr>
          <w:sz w:val="24"/>
          <w:szCs w:val="24"/>
        </w:rPr>
        <w:t xml:space="preserve">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3.1. Арендная плата в месяц (с НДС или без НДС) за пользование Объектом </w:t>
      </w:r>
      <w:proofErr w:type="gramStart"/>
      <w:r w:rsidRPr="00D567D3">
        <w:rPr>
          <w:sz w:val="24"/>
          <w:szCs w:val="24"/>
        </w:rPr>
        <w:t>устанавливается на основании протокола подведения итогов аукциона от ____________ № _______ и составляет</w:t>
      </w:r>
      <w:proofErr w:type="gramEnd"/>
      <w:r w:rsidRPr="00D567D3">
        <w:rPr>
          <w:sz w:val="24"/>
          <w:szCs w:val="24"/>
        </w:rPr>
        <w:t xml:space="preserve"> _________ руб. </w:t>
      </w:r>
      <w:r w:rsidRPr="00D567D3">
        <w:rPr>
          <w:sz w:val="24"/>
          <w:szCs w:val="24"/>
        </w:rPr>
        <w:lastRenderedPageBreak/>
        <w:t>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 xml:space="preserve">НДС с суммы арендной платы исчисляется налоговым агентом и перечисляется арендатором в соответствии с действующим законодательством </w:t>
      </w:r>
      <w:proofErr w:type="gramStart"/>
      <w:r w:rsidRPr="00D567D3">
        <w:rPr>
          <w:sz w:val="24"/>
          <w:szCs w:val="24"/>
        </w:rPr>
        <w:t xml:space="preserve">( </w:t>
      </w:r>
      <w:proofErr w:type="gramEnd"/>
      <w:r w:rsidRPr="00D567D3">
        <w:rPr>
          <w:sz w:val="24"/>
          <w:szCs w:val="24"/>
        </w:rPr>
        <w:t>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 xml:space="preserve">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w:t>
      </w:r>
      <w:proofErr w:type="gramStart"/>
      <w:r w:rsidRPr="00D567D3">
        <w:rPr>
          <w:sz w:val="24"/>
          <w:szCs w:val="24"/>
        </w:rPr>
        <w:t>является обязательным для Арендатора и составляет</w:t>
      </w:r>
      <w:proofErr w:type="gramEnd"/>
      <w:r w:rsidRPr="00D567D3">
        <w:rPr>
          <w:sz w:val="24"/>
          <w:szCs w:val="24"/>
        </w:rPr>
        <w:t xml:space="preserve">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t xml:space="preserve">3.4. </w:t>
      </w:r>
      <w:proofErr w:type="gramStart"/>
      <w:r w:rsidRPr="00D567D3">
        <w:rPr>
          <w:sz w:val="24"/>
          <w:szCs w:val="24"/>
        </w:rPr>
        <w:t>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w:t>
      </w:r>
      <w:proofErr w:type="gramEnd"/>
      <w:r w:rsidRPr="00D567D3">
        <w:rPr>
          <w:sz w:val="24"/>
          <w:szCs w:val="24"/>
        </w:rPr>
        <w:t xml:space="preserve"> Федерации, вложившим свои средства в работы по их сохранению и </w:t>
      </w:r>
      <w:r w:rsidRPr="00D567D3">
        <w:rPr>
          <w:sz w:val="24"/>
          <w:szCs w:val="24"/>
        </w:rPr>
        <w:lastRenderedPageBreak/>
        <w:t>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 xml:space="preserve">3.5. В </w:t>
      </w:r>
      <w:proofErr w:type="gramStart"/>
      <w:r w:rsidRPr="00D567D3">
        <w:rPr>
          <w:sz w:val="24"/>
          <w:szCs w:val="24"/>
        </w:rPr>
        <w:t>случае</w:t>
      </w:r>
      <w:proofErr w:type="gramEnd"/>
      <w:r w:rsidRPr="00D567D3">
        <w:rPr>
          <w:sz w:val="24"/>
          <w:szCs w:val="24"/>
        </w:rPr>
        <w:t xml:space="preserve">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proofErr w:type="gramStart"/>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w:t>
      </w:r>
      <w:proofErr w:type="gramEnd"/>
      <w:r w:rsidRPr="00D567D3">
        <w:rPr>
          <w:sz w:val="24"/>
          <w:szCs w:val="24"/>
        </w:rPr>
        <w:t xml:space="preserve">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t xml:space="preserve">       Условия, предусмотренные настоящим Договором, применяются к отношениям сторон, возникшим с момента </w:t>
      </w:r>
      <w:r w:rsidRPr="00D567D3">
        <w:rPr>
          <w:sz w:val="24"/>
          <w:szCs w:val="24"/>
        </w:rPr>
        <w:lastRenderedPageBreak/>
        <w:t xml:space="preserve">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 xml:space="preserve">5.2. </w:t>
      </w:r>
      <w:proofErr w:type="gramStart"/>
      <w:r w:rsidRPr="00D567D3">
        <w:rPr>
          <w:sz w:val="24"/>
          <w:szCs w:val="24"/>
        </w:rPr>
        <w:t>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roofErr w:type="gramEnd"/>
    </w:p>
    <w:p w:rsidR="00D567D3" w:rsidRPr="00D567D3" w:rsidRDefault="00D567D3" w:rsidP="00D567D3">
      <w:pPr>
        <w:ind w:firstLine="426"/>
        <w:jc w:val="both"/>
        <w:rPr>
          <w:sz w:val="24"/>
          <w:szCs w:val="24"/>
        </w:rPr>
      </w:pPr>
      <w:r w:rsidRPr="00D567D3">
        <w:rPr>
          <w:sz w:val="24"/>
          <w:szCs w:val="24"/>
        </w:rPr>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 xml:space="preserve">5.4. По требованию Арендодателя настоящий Договор </w:t>
      </w:r>
      <w:proofErr w:type="gramStart"/>
      <w:r w:rsidRPr="00D567D3">
        <w:rPr>
          <w:sz w:val="24"/>
          <w:szCs w:val="24"/>
        </w:rPr>
        <w:t>может быть досрочно расторгнут</w:t>
      </w:r>
      <w:proofErr w:type="gramEnd"/>
      <w:r w:rsidRPr="00D567D3">
        <w:rPr>
          <w:sz w:val="24"/>
          <w:szCs w:val="24"/>
        </w:rPr>
        <w:t xml:space="preserve">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lastRenderedPageBreak/>
        <w:t xml:space="preserve">5.6. В </w:t>
      </w:r>
      <w:proofErr w:type="gramStart"/>
      <w:r w:rsidRPr="00D567D3">
        <w:rPr>
          <w:sz w:val="24"/>
          <w:szCs w:val="24"/>
        </w:rPr>
        <w:t>случае</w:t>
      </w:r>
      <w:proofErr w:type="gramEnd"/>
      <w:r w:rsidRPr="00D567D3">
        <w:rPr>
          <w:sz w:val="24"/>
          <w:szCs w:val="24"/>
        </w:rPr>
        <w:t xml:space="preserve">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 xml:space="preserve">6.2. Акт приема-передачи Объекта </w:t>
      </w:r>
      <w:proofErr w:type="gramStart"/>
      <w:r w:rsidRPr="00D567D3">
        <w:rPr>
          <w:sz w:val="24"/>
          <w:szCs w:val="24"/>
        </w:rPr>
        <w:t>приобщается к настоящему Договору и является</w:t>
      </w:r>
      <w:proofErr w:type="gramEnd"/>
      <w:r w:rsidRPr="00D567D3">
        <w:rPr>
          <w:sz w:val="24"/>
          <w:szCs w:val="24"/>
        </w:rPr>
        <w:t xml:space="preserve">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t xml:space="preserve">7.2. Переход права собственности, а также иных вещных прав на Объект в период действия настоящего Договора не влечет его прекращения. В </w:t>
      </w:r>
      <w:proofErr w:type="gramStart"/>
      <w:r w:rsidRPr="00D567D3">
        <w:rPr>
          <w:sz w:val="24"/>
          <w:szCs w:val="24"/>
        </w:rPr>
        <w:t>этом</w:t>
      </w:r>
      <w:proofErr w:type="gramEnd"/>
      <w:r w:rsidRPr="00D567D3">
        <w:rPr>
          <w:sz w:val="24"/>
          <w:szCs w:val="24"/>
        </w:rPr>
        <w:t xml:space="preserve">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 xml:space="preserve">7.5. При направлении Арендатору уведомлений Арендодателя, связанных с исполнением, изменением, или расторжением настоящего Договора, Арендатор считается надлежащим </w:t>
      </w:r>
      <w:proofErr w:type="gramStart"/>
      <w:r w:rsidRPr="00D567D3">
        <w:rPr>
          <w:sz w:val="24"/>
          <w:szCs w:val="24"/>
        </w:rPr>
        <w:t>образом</w:t>
      </w:r>
      <w:proofErr w:type="gramEnd"/>
      <w:r w:rsidRPr="00D567D3">
        <w:rPr>
          <w:sz w:val="24"/>
          <w:szCs w:val="24"/>
        </w:rPr>
        <w:t xml:space="preserve">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t>7.6.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 xml:space="preserve">К настоящему Договору </w:t>
      </w:r>
      <w:proofErr w:type="gramStart"/>
      <w:r w:rsidRPr="00F26B1A">
        <w:t>прилагаются и являются</w:t>
      </w:r>
      <w:proofErr w:type="gramEnd"/>
      <w:r w:rsidRPr="00F26B1A">
        <w:t xml:space="preserve">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lastRenderedPageBreak/>
        <w:t xml:space="preserve">                                                  </w:t>
      </w:r>
    </w:p>
    <w:p w:rsidR="00D567D3" w:rsidRPr="00F26B1A" w:rsidRDefault="00D567D3" w:rsidP="00D567D3">
      <w:pPr>
        <w:jc w:val="center"/>
        <w:rPr>
          <w:b/>
        </w:rPr>
      </w:pPr>
      <w:r w:rsidRPr="00F26B1A">
        <w:rPr>
          <w:b/>
        </w:rPr>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lastRenderedPageBreak/>
        <w:t>В</w:t>
      </w:r>
      <w:r>
        <w:rPr>
          <w:b/>
        </w:rPr>
        <w:t xml:space="preserve"> </w:t>
      </w:r>
      <w:proofErr w:type="gramStart"/>
      <w:r>
        <w:rPr>
          <w:b/>
        </w:rPr>
        <w:t>случае</w:t>
      </w:r>
      <w:proofErr w:type="gramEnd"/>
      <w:r>
        <w:rPr>
          <w:b/>
        </w:rPr>
        <w:t xml:space="preserve">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proofErr w:type="gramStart"/>
      <w:r>
        <w:rPr>
          <w:b/>
        </w:rPr>
        <w:t>закреплены</w:t>
      </w:r>
      <w:proofErr w:type="gramEnd"/>
      <w:r>
        <w:rPr>
          <w:b/>
        </w:rPr>
        <w:t xml:space="preserve">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lastRenderedPageBreak/>
        <w:t>А К Т</w:t>
      </w:r>
    </w:p>
    <w:p w:rsidR="00325083" w:rsidRPr="00F26B1A" w:rsidRDefault="00325083" w:rsidP="00325083">
      <w:pPr>
        <w:jc w:val="center"/>
        <w:rPr>
          <w:b/>
        </w:rPr>
      </w:pPr>
      <w:r w:rsidRPr="00F26B1A">
        <w:rPr>
          <w:b/>
        </w:rPr>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proofErr w:type="gramStart"/>
      <w:r w:rsidRPr="00F26B1A">
        <w:t xml:space="preserve"> ,</w:t>
      </w:r>
      <w:proofErr w:type="gramEnd"/>
      <w:r w:rsidRPr="00F26B1A">
        <w:t xml:space="preserve">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lastRenderedPageBreak/>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w:t>
            </w:r>
            <w:proofErr w:type="gramStart"/>
            <w:r w:rsidRPr="001677BE">
              <w:rPr>
                <w:sz w:val="12"/>
                <w:szCs w:val="12"/>
              </w:rPr>
              <w:t>наименовании</w:t>
            </w:r>
            <w:proofErr w:type="gramEnd"/>
            <w:r w:rsidRPr="001677BE">
              <w:rPr>
                <w:sz w:val="12"/>
                <w:szCs w:val="12"/>
              </w:rPr>
              <w:t xml:space="preserve">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proofErr w:type="gramStart"/>
            <w:r w:rsidRPr="002A5B76">
              <w:rPr>
                <w:sz w:val="22"/>
                <w:szCs w:val="22"/>
              </w:rPr>
              <w:t>действующего</w:t>
            </w:r>
            <w:proofErr w:type="gramEnd"/>
            <w:r w:rsidRPr="002A5B76">
              <w:rPr>
                <w:sz w:val="22"/>
                <w:szCs w:val="22"/>
              </w:rPr>
              <w:t xml:space="preserve">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proofErr w:type="gramStart"/>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roofErr w:type="gramEnd"/>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w:t>
            </w:r>
            <w:proofErr w:type="gramStart"/>
            <w:r w:rsidRPr="00B36709">
              <w:rPr>
                <w:sz w:val="22"/>
                <w:szCs w:val="22"/>
              </w:rPr>
              <w:t xml:space="preserve">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w:t>
            </w:r>
            <w:proofErr w:type="gramEnd"/>
            <w:r w:rsidRPr="00B36709">
              <w:rPr>
                <w:sz w:val="22"/>
                <w:szCs w:val="22"/>
              </w:rPr>
              <w:t xml:space="preserve">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w:t>
            </w:r>
            <w:proofErr w:type="gramStart"/>
            <w:r w:rsidRPr="00B36709">
              <w:rPr>
                <w:rFonts w:ascii="Times New Roman" w:eastAsia="Calibri" w:hAnsi="Times New Roman" w:cs="Times New Roman"/>
                <w:color w:val="auto"/>
                <w:sz w:val="22"/>
                <w:szCs w:val="22"/>
              </w:rPr>
              <w:t>ознакомлен</w:t>
            </w:r>
            <w:proofErr w:type="gramEnd"/>
            <w:r w:rsidRPr="00B36709">
              <w:rPr>
                <w:rFonts w:ascii="Times New Roman" w:eastAsia="Calibri" w:hAnsi="Times New Roman" w:cs="Times New Roman"/>
                <w:color w:val="auto"/>
                <w:sz w:val="22"/>
                <w:szCs w:val="22"/>
              </w:rPr>
              <w:t xml:space="preserve">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lastRenderedPageBreak/>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 xml:space="preserve">Банк________________________________________________________________________________________ </w:t>
            </w:r>
            <w:proofErr w:type="spellStart"/>
            <w:proofErr w:type="gramStart"/>
            <w:r w:rsidRPr="00B36709">
              <w:rPr>
                <w:color w:val="000000"/>
                <w:sz w:val="22"/>
                <w:szCs w:val="22"/>
              </w:rPr>
              <w:t>р</w:t>
            </w:r>
            <w:proofErr w:type="spellEnd"/>
            <w:proofErr w:type="gramEnd"/>
            <w:r w:rsidRPr="00B36709">
              <w:rPr>
                <w:color w:val="000000"/>
                <w:sz w:val="22"/>
                <w:szCs w:val="22"/>
              </w:rPr>
              <w:t>/</w:t>
            </w:r>
            <w:proofErr w:type="spellStart"/>
            <w:r w:rsidRPr="00B36709">
              <w:rPr>
                <w:color w:val="000000"/>
                <w:sz w:val="22"/>
                <w:szCs w:val="22"/>
              </w:rPr>
              <w:t>с____________________________________________</w:t>
            </w:r>
            <w:proofErr w:type="spellEnd"/>
            <w:r w:rsidRPr="00B36709">
              <w:rPr>
                <w:color w:val="000000"/>
                <w:sz w:val="22"/>
                <w:szCs w:val="22"/>
              </w:rPr>
              <w:t>, к/</w:t>
            </w:r>
            <w:proofErr w:type="spellStart"/>
            <w:r w:rsidRPr="00B36709">
              <w:rPr>
                <w:color w:val="000000"/>
                <w:sz w:val="22"/>
                <w:szCs w:val="22"/>
              </w:rPr>
              <w:t>с____________________________________</w:t>
            </w:r>
            <w:proofErr w:type="spellEnd"/>
            <w:r w:rsidRPr="00B36709">
              <w:rPr>
                <w:color w:val="000000"/>
                <w:sz w:val="22"/>
                <w:szCs w:val="22"/>
              </w:rPr>
              <w:t>,</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proofErr w:type="gramStart"/>
            <w:r w:rsidRPr="001677BE">
              <w:rPr>
                <w:i/>
                <w:sz w:val="18"/>
                <w:szCs w:val="18"/>
              </w:rPr>
              <w:t>Подавая заявку на участие в аукционе выражаю</w:t>
            </w:r>
            <w:proofErr w:type="gramEnd"/>
            <w:r w:rsidRPr="001677BE">
              <w:rPr>
                <w:i/>
                <w:sz w:val="18"/>
                <w:szCs w:val="18"/>
              </w:rPr>
              <w:t xml:space="preserve">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 xml:space="preserve">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1677BE">
              <w:rPr>
                <w:i/>
                <w:sz w:val="18"/>
                <w:szCs w:val="18"/>
              </w:rPr>
              <w:t>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w:t>
            </w:r>
            <w:proofErr w:type="gramEnd"/>
            <w:r w:rsidRPr="001677BE">
              <w:rPr>
                <w:i/>
                <w:sz w:val="18"/>
                <w:szCs w:val="18"/>
              </w:rPr>
              <w:t xml:space="preserve">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 xml:space="preserve">___20__ г. в </w:t>
            </w:r>
            <w:proofErr w:type="spellStart"/>
            <w:r w:rsidRPr="005C3FB7">
              <w:rPr>
                <w:sz w:val="22"/>
                <w:szCs w:val="22"/>
              </w:rPr>
              <w:t>_</w:t>
            </w:r>
            <w:r>
              <w:rPr>
                <w:sz w:val="22"/>
                <w:szCs w:val="22"/>
              </w:rPr>
              <w:t>__час</w:t>
            </w:r>
            <w:proofErr w:type="spellEnd"/>
            <w:proofErr w:type="gramStart"/>
            <w:r>
              <w:rPr>
                <w:sz w:val="22"/>
                <w:szCs w:val="22"/>
              </w:rPr>
              <w:t>.</w:t>
            </w:r>
            <w:proofErr w:type="gramEnd"/>
            <w:r>
              <w:rPr>
                <w:sz w:val="22"/>
                <w:szCs w:val="22"/>
              </w:rPr>
              <w:t xml:space="preserve"> </w:t>
            </w:r>
            <w:proofErr w:type="spellStart"/>
            <w:r>
              <w:rPr>
                <w:sz w:val="22"/>
                <w:szCs w:val="22"/>
              </w:rPr>
              <w:t>___</w:t>
            </w:r>
            <w:proofErr w:type="gramStart"/>
            <w:r>
              <w:rPr>
                <w:sz w:val="22"/>
                <w:szCs w:val="22"/>
              </w:rPr>
              <w:t>м</w:t>
            </w:r>
            <w:proofErr w:type="gramEnd"/>
            <w:r>
              <w:rPr>
                <w:sz w:val="22"/>
                <w:szCs w:val="22"/>
              </w:rPr>
              <w:t>ин</w:t>
            </w:r>
            <w:proofErr w:type="spellEnd"/>
            <w:r>
              <w:rPr>
                <w:sz w:val="22"/>
                <w:szCs w:val="22"/>
              </w:rPr>
              <w:t>.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w:t>
            </w:r>
            <w:proofErr w:type="gramStart"/>
            <w:r w:rsidRPr="00900E56">
              <w:rPr>
                <w:sz w:val="12"/>
                <w:szCs w:val="12"/>
              </w:rPr>
              <w:t>(ФИО принявшего заявку)</w:t>
            </w:r>
            <w:r>
              <w:rPr>
                <w:sz w:val="12"/>
                <w:szCs w:val="12"/>
              </w:rPr>
              <w:t xml:space="preserve">                                           </w:t>
            </w:r>
            <w:r w:rsidRPr="00900E56">
              <w:rPr>
                <w:sz w:val="12"/>
                <w:szCs w:val="12"/>
              </w:rPr>
              <w:t xml:space="preserve">        (подпись принявшего заявку</w:t>
            </w:r>
            <w:proofErr w:type="gramEnd"/>
          </w:p>
        </w:tc>
      </w:tr>
    </w:tbl>
    <w:p w:rsidR="00C84D38" w:rsidRPr="0081109B" w:rsidRDefault="00285C4E" w:rsidP="00C76B1A">
      <w:r w:rsidRPr="001677BE">
        <w:rPr>
          <w:color w:val="808080"/>
          <w:sz w:val="18"/>
          <w:szCs w:val="18"/>
        </w:rPr>
        <w:lastRenderedPageBreak/>
        <w:t xml:space="preserve"> </w:t>
      </w:r>
    </w:p>
    <w:sectPr w:rsidR="00C84D38" w:rsidRPr="0081109B" w:rsidSect="00F064E1">
      <w:headerReference w:type="even" r:id="rId14"/>
      <w:footerReference w:type="even" r:id="rId15"/>
      <w:footerReference w:type="default" r:id="rId16"/>
      <w:footerReference w:type="first" r:id="rId17"/>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ABC" w:rsidRDefault="00013ABC" w:rsidP="00D2419B">
      <w:r>
        <w:separator/>
      </w:r>
    </w:p>
  </w:endnote>
  <w:endnote w:type="continuationSeparator" w:id="0">
    <w:p w:rsidR="00013ABC" w:rsidRDefault="00013ABC"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BC" w:rsidRDefault="005A4FBC">
    <w:pPr>
      <w:pStyle w:val="af7"/>
      <w:framePr w:wrap="around" w:vAnchor="text" w:hAnchor="margin" w:xAlign="right" w:y="1"/>
      <w:rPr>
        <w:rStyle w:val="af4"/>
      </w:rPr>
    </w:pPr>
    <w:r>
      <w:rPr>
        <w:rStyle w:val="af4"/>
      </w:rPr>
      <w:fldChar w:fldCharType="begin"/>
    </w:r>
    <w:r w:rsidR="00013ABC">
      <w:rPr>
        <w:rStyle w:val="af4"/>
      </w:rPr>
      <w:instrText xml:space="preserve">PAGE  </w:instrText>
    </w:r>
    <w:r>
      <w:rPr>
        <w:rStyle w:val="af4"/>
      </w:rPr>
      <w:fldChar w:fldCharType="end"/>
    </w:r>
  </w:p>
  <w:p w:rsidR="00013ABC" w:rsidRDefault="00013ABC">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BC" w:rsidRDefault="005A4FBC">
    <w:pPr>
      <w:pStyle w:val="af7"/>
      <w:jc w:val="right"/>
    </w:pPr>
    <w:fldSimple w:instr="PAGE   \* MERGEFORMAT">
      <w:r w:rsidR="00AF160D">
        <w:rPr>
          <w:noProof/>
        </w:rPr>
        <w:t>16</w:t>
      </w:r>
    </w:fldSimple>
  </w:p>
  <w:p w:rsidR="00013ABC" w:rsidRDefault="00013ABC">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BC" w:rsidRPr="008C4087" w:rsidRDefault="00013ABC"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ABC" w:rsidRDefault="00013ABC" w:rsidP="00D2419B">
      <w:r>
        <w:separator/>
      </w:r>
    </w:p>
  </w:footnote>
  <w:footnote w:type="continuationSeparator" w:id="0">
    <w:p w:rsidR="00013ABC" w:rsidRDefault="00013ABC"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BC" w:rsidRDefault="005A4FBC">
    <w:pPr>
      <w:pStyle w:val="af5"/>
      <w:framePr w:wrap="around" w:vAnchor="text" w:hAnchor="margin" w:xAlign="right" w:y="1"/>
      <w:rPr>
        <w:rStyle w:val="af4"/>
      </w:rPr>
    </w:pPr>
    <w:r>
      <w:rPr>
        <w:rStyle w:val="af4"/>
      </w:rPr>
      <w:fldChar w:fldCharType="begin"/>
    </w:r>
    <w:r w:rsidR="00013ABC">
      <w:rPr>
        <w:rStyle w:val="af4"/>
      </w:rPr>
      <w:instrText xml:space="preserve">PAGE  </w:instrText>
    </w:r>
    <w:r>
      <w:rPr>
        <w:rStyle w:val="af4"/>
      </w:rPr>
      <w:fldChar w:fldCharType="end"/>
    </w:r>
  </w:p>
  <w:p w:rsidR="00013ABC" w:rsidRDefault="00013ABC">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3ABC"/>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9E8"/>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23DE"/>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7A48"/>
    <w:rsid w:val="002B007B"/>
    <w:rsid w:val="002B10F4"/>
    <w:rsid w:val="002B1444"/>
    <w:rsid w:val="002B3D70"/>
    <w:rsid w:val="002B64AA"/>
    <w:rsid w:val="002B656C"/>
    <w:rsid w:val="002C04A8"/>
    <w:rsid w:val="002C2430"/>
    <w:rsid w:val="002C58DB"/>
    <w:rsid w:val="002C5E79"/>
    <w:rsid w:val="002C6098"/>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2621"/>
    <w:rsid w:val="00313B45"/>
    <w:rsid w:val="00313CD2"/>
    <w:rsid w:val="00314F04"/>
    <w:rsid w:val="00315090"/>
    <w:rsid w:val="003176F2"/>
    <w:rsid w:val="00323443"/>
    <w:rsid w:val="00325083"/>
    <w:rsid w:val="003261EE"/>
    <w:rsid w:val="003276E0"/>
    <w:rsid w:val="00327ABC"/>
    <w:rsid w:val="0033036E"/>
    <w:rsid w:val="00330DDB"/>
    <w:rsid w:val="0033132C"/>
    <w:rsid w:val="0033158C"/>
    <w:rsid w:val="0033712E"/>
    <w:rsid w:val="00337611"/>
    <w:rsid w:val="00337D27"/>
    <w:rsid w:val="00340147"/>
    <w:rsid w:val="003408C7"/>
    <w:rsid w:val="00341C46"/>
    <w:rsid w:val="00341D26"/>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4D69"/>
    <w:rsid w:val="004A50CC"/>
    <w:rsid w:val="004A55CA"/>
    <w:rsid w:val="004A6ECE"/>
    <w:rsid w:val="004A7064"/>
    <w:rsid w:val="004A7B5D"/>
    <w:rsid w:val="004B00AA"/>
    <w:rsid w:val="004B04CA"/>
    <w:rsid w:val="004B1425"/>
    <w:rsid w:val="004B146F"/>
    <w:rsid w:val="004B2D3D"/>
    <w:rsid w:val="004B3162"/>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70BB7"/>
    <w:rsid w:val="0057160B"/>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4FBC"/>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47E2"/>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2AEB"/>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114"/>
    <w:rsid w:val="007972CC"/>
    <w:rsid w:val="00797B12"/>
    <w:rsid w:val="007A00DC"/>
    <w:rsid w:val="007A06AC"/>
    <w:rsid w:val="007A363B"/>
    <w:rsid w:val="007A4337"/>
    <w:rsid w:val="007A61B3"/>
    <w:rsid w:val="007A6D60"/>
    <w:rsid w:val="007B0504"/>
    <w:rsid w:val="007B107E"/>
    <w:rsid w:val="007B27CF"/>
    <w:rsid w:val="007B2CAF"/>
    <w:rsid w:val="007B40FE"/>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885"/>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4735"/>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5AAD"/>
    <w:rsid w:val="0087721E"/>
    <w:rsid w:val="00880126"/>
    <w:rsid w:val="00882EC4"/>
    <w:rsid w:val="00887FE7"/>
    <w:rsid w:val="008900EB"/>
    <w:rsid w:val="00891DA3"/>
    <w:rsid w:val="00892567"/>
    <w:rsid w:val="00892C52"/>
    <w:rsid w:val="008933EC"/>
    <w:rsid w:val="00894E62"/>
    <w:rsid w:val="00895FB9"/>
    <w:rsid w:val="00897BEB"/>
    <w:rsid w:val="008A06D0"/>
    <w:rsid w:val="008A0C0C"/>
    <w:rsid w:val="008A2C13"/>
    <w:rsid w:val="008A3192"/>
    <w:rsid w:val="008A40AD"/>
    <w:rsid w:val="008A436F"/>
    <w:rsid w:val="008B1A59"/>
    <w:rsid w:val="008B1AC1"/>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A22"/>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479C"/>
    <w:rsid w:val="00955A48"/>
    <w:rsid w:val="00955F76"/>
    <w:rsid w:val="0095617A"/>
    <w:rsid w:val="00956AB9"/>
    <w:rsid w:val="00960806"/>
    <w:rsid w:val="00964B56"/>
    <w:rsid w:val="00966D59"/>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7F"/>
    <w:rsid w:val="00A67D64"/>
    <w:rsid w:val="00A67FF2"/>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EDD"/>
    <w:rsid w:val="00AC41E5"/>
    <w:rsid w:val="00AC4475"/>
    <w:rsid w:val="00AC5B66"/>
    <w:rsid w:val="00AC641F"/>
    <w:rsid w:val="00AD4A34"/>
    <w:rsid w:val="00AD5496"/>
    <w:rsid w:val="00AE427C"/>
    <w:rsid w:val="00AE6EC5"/>
    <w:rsid w:val="00AE7555"/>
    <w:rsid w:val="00AE772E"/>
    <w:rsid w:val="00AE789F"/>
    <w:rsid w:val="00AF03EB"/>
    <w:rsid w:val="00AF160D"/>
    <w:rsid w:val="00AF3D49"/>
    <w:rsid w:val="00AF436D"/>
    <w:rsid w:val="00AF48F5"/>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5709A"/>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1BB"/>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1796C"/>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6B1A"/>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CAB"/>
    <w:rsid w:val="00CC7D69"/>
    <w:rsid w:val="00CD1D78"/>
    <w:rsid w:val="00CD28E1"/>
    <w:rsid w:val="00CE1328"/>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E29"/>
    <w:rsid w:val="00D04147"/>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0F15"/>
    <w:rsid w:val="00D317BE"/>
    <w:rsid w:val="00D31B1E"/>
    <w:rsid w:val="00D32416"/>
    <w:rsid w:val="00D33FF6"/>
    <w:rsid w:val="00D3422B"/>
    <w:rsid w:val="00D34CD7"/>
    <w:rsid w:val="00D34FFA"/>
    <w:rsid w:val="00D35541"/>
    <w:rsid w:val="00D35898"/>
    <w:rsid w:val="00D371F4"/>
    <w:rsid w:val="00D442A3"/>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74D"/>
    <w:rsid w:val="00DE3A0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811"/>
    <w:rsid w:val="00E60B7A"/>
    <w:rsid w:val="00E62E8F"/>
    <w:rsid w:val="00E6309F"/>
    <w:rsid w:val="00E64E2E"/>
    <w:rsid w:val="00E65DDE"/>
    <w:rsid w:val="00E66D18"/>
    <w:rsid w:val="00E72C2B"/>
    <w:rsid w:val="00E73255"/>
    <w:rsid w:val="00E746D2"/>
    <w:rsid w:val="00E74939"/>
    <w:rsid w:val="00E76B5C"/>
    <w:rsid w:val="00E80316"/>
    <w:rsid w:val="00E8370F"/>
    <w:rsid w:val="00E83F50"/>
    <w:rsid w:val="00E84B85"/>
    <w:rsid w:val="00E87C6A"/>
    <w:rsid w:val="00E9219D"/>
    <w:rsid w:val="00E9343E"/>
    <w:rsid w:val="00E936AD"/>
    <w:rsid w:val="00E938E0"/>
    <w:rsid w:val="00E94ACF"/>
    <w:rsid w:val="00EA34BA"/>
    <w:rsid w:val="00EA43CB"/>
    <w:rsid w:val="00EA5409"/>
    <w:rsid w:val="00EA5B6B"/>
    <w:rsid w:val="00EA6598"/>
    <w:rsid w:val="00EA7BCE"/>
    <w:rsid w:val="00EB00F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E608E"/>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le@mail.zakazrf.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kuzbassfond.ru" TargetMode="External"/><Relationship Id="rId12" Type="http://schemas.openxmlformats.org/officeDocument/2006/relationships/hyperlink" Target="http://www.kuzbassfond.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5796</Words>
  <Characters>43666</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49364</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19</cp:revision>
  <cp:lastPrinted>2024-05-30T09:17:00Z</cp:lastPrinted>
  <dcterms:created xsi:type="dcterms:W3CDTF">2023-12-14T07:26:00Z</dcterms:created>
  <dcterms:modified xsi:type="dcterms:W3CDTF">2024-06-03T01:42:00Z</dcterms:modified>
</cp:coreProperties>
</file>